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B79" w:rsidRPr="00F83E55" w:rsidRDefault="009D2B79"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Creative Development</w:t>
      </w:r>
    </w:p>
    <w:p w:rsidR="00F83E55" w:rsidRPr="00F83E55" w:rsidRDefault="00F83E55" w:rsidP="00F83E55">
      <w:pPr>
        <w:spacing w:line="276" w:lineRule="auto"/>
        <w:jc w:val="both"/>
        <w:rPr>
          <w:rFonts w:ascii="Segoe UI" w:hAnsi="Segoe UI" w:cs="Segoe UI"/>
          <w:b/>
          <w:sz w:val="18"/>
          <w:szCs w:val="20"/>
          <w:u w:val="single"/>
        </w:rPr>
      </w:pPr>
    </w:p>
    <w:p w:rsidR="00F83E55" w:rsidRPr="00F83E55" w:rsidRDefault="00150A43" w:rsidP="00F83E55">
      <w:pPr>
        <w:spacing w:line="276" w:lineRule="auto"/>
        <w:rPr>
          <w:rFonts w:ascii="Segoe UI" w:hAnsi="Segoe UI" w:cs="Segoe UI"/>
          <w:sz w:val="18"/>
          <w:szCs w:val="20"/>
        </w:rPr>
      </w:pPr>
      <w:r w:rsidRPr="00F83E55">
        <w:rPr>
          <w:rFonts w:ascii="Segoe UI" w:hAnsi="Segoe UI" w:cs="Segoe UI"/>
          <w:sz w:val="18"/>
          <w:szCs w:val="20"/>
        </w:rPr>
        <w:t>As artists, we will be building Stone Age huts.  Children will be able to use tools and equipment accurately by cutting</w:t>
      </w:r>
      <w:r w:rsidR="00347C90" w:rsidRPr="00F83E55">
        <w:rPr>
          <w:rFonts w:ascii="Segoe UI" w:hAnsi="Segoe UI" w:cs="Segoe UI"/>
          <w:sz w:val="18"/>
          <w:szCs w:val="20"/>
        </w:rPr>
        <w:t>, shaping and joining. We will explore how we can strengthen, stiffen and reinforc</w:t>
      </w:r>
      <w:r w:rsidR="00BE69F4">
        <w:rPr>
          <w:rFonts w:ascii="Segoe UI" w:hAnsi="Segoe UI" w:cs="Segoe UI"/>
          <w:sz w:val="18"/>
          <w:szCs w:val="20"/>
        </w:rPr>
        <w:t>e more complex structures.  The children</w:t>
      </w:r>
      <w:r w:rsidR="00347C90" w:rsidRPr="00F83E55">
        <w:rPr>
          <w:rFonts w:ascii="Segoe UI" w:hAnsi="Segoe UI" w:cs="Segoe UI"/>
          <w:sz w:val="18"/>
          <w:szCs w:val="20"/>
        </w:rPr>
        <w:t xml:space="preserve"> will use a sketchbook regularly to record ideas, try things out and keep a record of what they have made.  </w:t>
      </w:r>
      <w:r w:rsidR="009D2B79" w:rsidRPr="00F83E55">
        <w:rPr>
          <w:rFonts w:ascii="Segoe UI" w:hAnsi="Segoe UI" w:cs="Segoe UI"/>
          <w:sz w:val="18"/>
          <w:szCs w:val="20"/>
        </w:rPr>
        <w:t>We wil</w:t>
      </w:r>
      <w:r w:rsidR="00347C90" w:rsidRPr="00F83E55">
        <w:rPr>
          <w:rFonts w:ascii="Segoe UI" w:hAnsi="Segoe UI" w:cs="Segoe UI"/>
          <w:sz w:val="18"/>
          <w:szCs w:val="20"/>
        </w:rPr>
        <w:t xml:space="preserve">l also be looking at the art of </w:t>
      </w:r>
      <w:r w:rsidR="00A12703" w:rsidRPr="00F83E55">
        <w:rPr>
          <w:rFonts w:ascii="Segoe UI" w:hAnsi="Segoe UI" w:cs="Segoe UI"/>
          <w:sz w:val="18"/>
          <w:szCs w:val="20"/>
        </w:rPr>
        <w:t>Caitlin Foster and recreating her</w:t>
      </w:r>
      <w:r w:rsidR="00080B5C" w:rsidRPr="00F83E55">
        <w:rPr>
          <w:rFonts w:ascii="Segoe UI" w:hAnsi="Segoe UI" w:cs="Segoe UI"/>
          <w:sz w:val="18"/>
          <w:szCs w:val="20"/>
        </w:rPr>
        <w:t xml:space="preserve"> ideas.  </w:t>
      </w:r>
      <w:r w:rsidR="00347C90" w:rsidRPr="00F83E55">
        <w:rPr>
          <w:rFonts w:ascii="Segoe UI" w:hAnsi="Segoe UI" w:cs="Segoe UI"/>
          <w:sz w:val="18"/>
          <w:szCs w:val="20"/>
        </w:rPr>
        <w:t>The children will draw accurately form observations thro</w:t>
      </w:r>
      <w:r w:rsidR="00BE69F4">
        <w:rPr>
          <w:rFonts w:ascii="Segoe UI" w:hAnsi="Segoe UI" w:cs="Segoe UI"/>
          <w:sz w:val="18"/>
          <w:szCs w:val="20"/>
        </w:rPr>
        <w:t xml:space="preserve">ugh a variety of drawing media </w:t>
      </w:r>
      <w:r w:rsidR="00347C90" w:rsidRPr="00F83E55">
        <w:rPr>
          <w:rFonts w:ascii="Segoe UI" w:hAnsi="Segoe UI" w:cs="Segoe UI"/>
          <w:sz w:val="18"/>
          <w:szCs w:val="20"/>
        </w:rPr>
        <w:t xml:space="preserve">including pen, charcoal and ink.  The children will look at tone, pattern, texture, line and shape.  </w:t>
      </w:r>
      <w:r w:rsidR="00F83E55" w:rsidRPr="00F83E55">
        <w:rPr>
          <w:rFonts w:ascii="Segoe UI" w:hAnsi="Segoe UI" w:cs="Segoe UI"/>
          <w:sz w:val="18"/>
          <w:szCs w:val="20"/>
        </w:rPr>
        <w:t xml:space="preserve">As musicians, the children will be preparing a range of songs to perform during the Harvest Festival. They will also will be learning about the different instruments of the orchestra. </w:t>
      </w:r>
    </w:p>
    <w:p w:rsidR="009D2B79" w:rsidRPr="00F83E55" w:rsidRDefault="009D2B79" w:rsidP="00F83E55">
      <w:pPr>
        <w:spacing w:line="276" w:lineRule="auto"/>
        <w:jc w:val="both"/>
        <w:rPr>
          <w:rFonts w:ascii="Segoe UI" w:hAnsi="Segoe UI" w:cs="Segoe UI"/>
          <w:sz w:val="18"/>
          <w:szCs w:val="20"/>
        </w:rPr>
      </w:pPr>
    </w:p>
    <w:p w:rsidR="00D07C98" w:rsidRPr="00F83E55" w:rsidRDefault="00D07C98"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Physical Development</w:t>
      </w:r>
    </w:p>
    <w:p w:rsidR="0031079A" w:rsidRPr="00F83E55" w:rsidRDefault="004324EF" w:rsidP="00F83E55">
      <w:pPr>
        <w:spacing w:line="276" w:lineRule="auto"/>
        <w:jc w:val="both"/>
        <w:rPr>
          <w:rFonts w:ascii="Segoe UI" w:hAnsi="Segoe UI" w:cs="Segoe UI"/>
          <w:sz w:val="18"/>
          <w:szCs w:val="20"/>
        </w:rPr>
      </w:pPr>
      <w:r w:rsidRPr="00F83E55">
        <w:rPr>
          <w:rFonts w:ascii="Segoe UI" w:hAnsi="Segoe UI" w:cs="Segoe UI"/>
          <w:sz w:val="18"/>
          <w:szCs w:val="20"/>
        </w:rPr>
        <w:t xml:space="preserve">This term the children will be looking at Invasion Games and Net/Wall games.  This will involve learning the skills and tactics used in these games and experiencing small sided and simplified versions of these games.  The focus will be on teamwork and fair play as well as improving skills of travel, sending, receiving, dodging, attacking and defending. The children will have the opportunity to develop the skills they have previously learnt and put them into practice in match situations.  They will also be looking into game rules and competitions.  </w:t>
      </w:r>
    </w:p>
    <w:p w:rsidR="004324EF" w:rsidRPr="00F83E55" w:rsidRDefault="004324EF" w:rsidP="00F83E55">
      <w:pPr>
        <w:spacing w:line="276" w:lineRule="auto"/>
        <w:jc w:val="both"/>
        <w:rPr>
          <w:rFonts w:ascii="Segoe UI" w:hAnsi="Segoe UI" w:cs="Segoe UI"/>
          <w:sz w:val="18"/>
          <w:szCs w:val="20"/>
        </w:rPr>
      </w:pPr>
    </w:p>
    <w:p w:rsidR="00F321E1" w:rsidRPr="00F83E55" w:rsidRDefault="00DA509D"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RE/ PSHE</w:t>
      </w:r>
    </w:p>
    <w:p w:rsidR="00CF3CE6" w:rsidRPr="00F83E55" w:rsidRDefault="00A45818" w:rsidP="00F83E55">
      <w:pPr>
        <w:spacing w:line="276" w:lineRule="auto"/>
        <w:jc w:val="both"/>
        <w:rPr>
          <w:rFonts w:ascii="Segoe UI" w:hAnsi="Segoe UI" w:cs="Segoe UI"/>
          <w:sz w:val="18"/>
          <w:szCs w:val="20"/>
        </w:rPr>
      </w:pPr>
      <w:r w:rsidRPr="00F83E55">
        <w:rPr>
          <w:rFonts w:ascii="Segoe UI" w:hAnsi="Segoe UI" w:cs="Segoe UI"/>
          <w:sz w:val="18"/>
          <w:szCs w:val="20"/>
        </w:rPr>
        <w:t xml:space="preserve">We will look at: “What do </w:t>
      </w:r>
      <w:r w:rsidR="00080B5C" w:rsidRPr="00F83E55">
        <w:rPr>
          <w:rFonts w:ascii="Segoe UI" w:hAnsi="Segoe UI" w:cs="Segoe UI"/>
          <w:sz w:val="18"/>
          <w:szCs w:val="20"/>
        </w:rPr>
        <w:t>Christians believe about God and incarnation</w:t>
      </w:r>
      <w:r w:rsidR="006C1904" w:rsidRPr="00F83E55">
        <w:rPr>
          <w:rFonts w:ascii="Segoe UI" w:hAnsi="Segoe UI" w:cs="Segoe UI"/>
          <w:sz w:val="18"/>
          <w:szCs w:val="20"/>
        </w:rPr>
        <w:t xml:space="preserve">?”  The children will look at the Bible and how Christians describe God as Father Son and Holy Spirit. They will look at two types of baptism and the miracles of Jesus. They will be encouraged to participate in discussions and they will be encouraged </w:t>
      </w:r>
      <w:r w:rsidR="006C1904" w:rsidRPr="00F83E55">
        <w:rPr>
          <w:rFonts w:ascii="Segoe UI" w:hAnsi="Segoe UI" w:cs="Segoe UI"/>
          <w:sz w:val="18"/>
          <w:szCs w:val="20"/>
        </w:rPr>
        <w:lastRenderedPageBreak/>
        <w:t xml:space="preserve">to ask questions.  </w:t>
      </w:r>
      <w:r w:rsidR="00DA509D" w:rsidRPr="00F83E55">
        <w:rPr>
          <w:rFonts w:ascii="Segoe UI" w:hAnsi="Segoe UI" w:cs="Segoe UI"/>
          <w:sz w:val="18"/>
          <w:szCs w:val="20"/>
        </w:rPr>
        <w:t>In PSHE, we will be making links to our school values of</w:t>
      </w:r>
      <w:r w:rsidR="00080B5C" w:rsidRPr="00F83E55">
        <w:rPr>
          <w:rFonts w:ascii="Segoe UI" w:hAnsi="Segoe UI" w:cs="Segoe UI"/>
          <w:sz w:val="18"/>
          <w:szCs w:val="20"/>
        </w:rPr>
        <w:t xml:space="preserve"> resilience and friendship</w:t>
      </w:r>
      <w:r w:rsidR="00DA509D" w:rsidRPr="00F83E55">
        <w:rPr>
          <w:rFonts w:ascii="Segoe UI" w:hAnsi="Segoe UI" w:cs="Segoe UI"/>
          <w:sz w:val="18"/>
          <w:szCs w:val="20"/>
        </w:rPr>
        <w:t xml:space="preserve">.  </w:t>
      </w:r>
      <w:r w:rsidR="0036137C" w:rsidRPr="00F83E55">
        <w:rPr>
          <w:rFonts w:ascii="Segoe UI" w:hAnsi="Segoe UI" w:cs="Segoe UI"/>
          <w:sz w:val="18"/>
          <w:szCs w:val="20"/>
        </w:rPr>
        <w:t xml:space="preserve">The children will be </w:t>
      </w:r>
      <w:r w:rsidR="00487C6D" w:rsidRPr="00F83E55">
        <w:rPr>
          <w:rFonts w:ascii="Segoe UI" w:hAnsi="Segoe UI" w:cs="Segoe UI"/>
          <w:sz w:val="18"/>
          <w:szCs w:val="20"/>
        </w:rPr>
        <w:t>devising a class charter.  We will be discussing the gifts and talents of ourselves and others, whilst exploring feelings, opinions and working cooperatively.  The children will also think about representation and having a say by voting and debating in our school counc</w:t>
      </w:r>
      <w:r w:rsidR="00BE69F4">
        <w:rPr>
          <w:rFonts w:ascii="Segoe UI" w:hAnsi="Segoe UI" w:cs="Segoe UI"/>
          <w:sz w:val="18"/>
          <w:szCs w:val="20"/>
        </w:rPr>
        <w:t>il, eco-committee and reading advocate.</w:t>
      </w:r>
    </w:p>
    <w:p w:rsidR="00061E9D" w:rsidRPr="00F83E55" w:rsidRDefault="00061E9D" w:rsidP="00F83E55">
      <w:pPr>
        <w:spacing w:line="276" w:lineRule="auto"/>
        <w:jc w:val="both"/>
        <w:rPr>
          <w:rFonts w:ascii="Segoe UI" w:hAnsi="Segoe UI" w:cs="Segoe UI"/>
          <w:sz w:val="18"/>
          <w:szCs w:val="20"/>
        </w:rPr>
      </w:pPr>
    </w:p>
    <w:p w:rsidR="002012C8" w:rsidRPr="00F83E55" w:rsidRDefault="00C34DCB"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French</w:t>
      </w:r>
    </w:p>
    <w:p w:rsidR="00F83E55" w:rsidRPr="00F83E55" w:rsidRDefault="00F83E55" w:rsidP="00F83E55">
      <w:pPr>
        <w:tabs>
          <w:tab w:val="left" w:pos="8505"/>
        </w:tabs>
        <w:spacing w:line="276" w:lineRule="auto"/>
        <w:rPr>
          <w:rFonts w:ascii="Segoe UI" w:hAnsi="Segoe UI" w:cs="Segoe UI"/>
          <w:sz w:val="18"/>
          <w:szCs w:val="20"/>
        </w:rPr>
      </w:pPr>
      <w:r w:rsidRPr="00F83E55">
        <w:rPr>
          <w:rFonts w:ascii="Segoe UI" w:hAnsi="Segoe UI" w:cs="Segoe UI"/>
          <w:sz w:val="18"/>
          <w:szCs w:val="20"/>
        </w:rPr>
        <w:t>In French</w:t>
      </w:r>
      <w:r w:rsidR="00BE69F4">
        <w:rPr>
          <w:rFonts w:ascii="Segoe UI" w:hAnsi="Segoe UI" w:cs="Segoe UI"/>
          <w:sz w:val="18"/>
          <w:szCs w:val="20"/>
        </w:rPr>
        <w:t>,</w:t>
      </w:r>
      <w:r w:rsidRPr="00F83E55">
        <w:rPr>
          <w:rFonts w:ascii="Segoe UI" w:hAnsi="Segoe UI" w:cs="Segoe UI"/>
          <w:sz w:val="18"/>
          <w:szCs w:val="20"/>
        </w:rPr>
        <w:t xml:space="preserve"> the emphasis is on speaking and listening as we continue to explore new language structures and sounds.  We will introduce more written tasks as we focus on similarities and differences between English and French.  We will build on prior knowledge to learn French phonics and sounds, consider masculine and feminine nouns.   We will find out about starting school in France and, later in the term, we will learn about Halloween too.</w:t>
      </w:r>
    </w:p>
    <w:p w:rsidR="00F83E55" w:rsidRPr="00F83E55" w:rsidRDefault="00F83E55" w:rsidP="00F83E55">
      <w:pPr>
        <w:spacing w:line="276" w:lineRule="auto"/>
        <w:jc w:val="both"/>
        <w:rPr>
          <w:rFonts w:ascii="Segoe UI" w:hAnsi="Segoe UI" w:cs="Segoe UI"/>
          <w:sz w:val="18"/>
          <w:szCs w:val="20"/>
        </w:rPr>
      </w:pPr>
    </w:p>
    <w:p w:rsidR="00D07C98" w:rsidRPr="00F83E55" w:rsidRDefault="00D07C98" w:rsidP="00F83E55">
      <w:pPr>
        <w:spacing w:line="276" w:lineRule="auto"/>
        <w:jc w:val="both"/>
        <w:rPr>
          <w:rFonts w:ascii="Segoe UI" w:hAnsi="Segoe UI" w:cs="Segoe UI"/>
          <w:b/>
          <w:sz w:val="18"/>
          <w:szCs w:val="20"/>
          <w:u w:val="single"/>
        </w:rPr>
      </w:pPr>
      <w:r w:rsidRPr="00F83E55">
        <w:rPr>
          <w:rFonts w:ascii="Segoe UI" w:hAnsi="Segoe UI" w:cs="Segoe UI"/>
          <w:b/>
          <w:sz w:val="18"/>
          <w:szCs w:val="20"/>
          <w:u w:val="single"/>
        </w:rPr>
        <w:t>Homework</w:t>
      </w:r>
    </w:p>
    <w:p w:rsidR="009E7D1C" w:rsidRPr="00F83E55" w:rsidRDefault="00E046C9" w:rsidP="00F83E55">
      <w:pPr>
        <w:spacing w:line="276" w:lineRule="auto"/>
        <w:jc w:val="both"/>
        <w:rPr>
          <w:rFonts w:ascii="Segoe UI" w:hAnsi="Segoe UI" w:cs="Segoe UI"/>
          <w:sz w:val="18"/>
          <w:szCs w:val="20"/>
        </w:rPr>
      </w:pPr>
      <w:r w:rsidRPr="006C46C8">
        <w:rPr>
          <w:rFonts w:ascii="Segoe UI" w:hAnsi="Segoe UI" w:cs="Segoe UI"/>
          <w:sz w:val="16"/>
          <w:szCs w:val="20"/>
        </w:rPr>
        <w:t xml:space="preserve">Weekly spellings, </w:t>
      </w:r>
      <w:proofErr w:type="spellStart"/>
      <w:r w:rsidRPr="006C46C8">
        <w:rPr>
          <w:rFonts w:ascii="Segoe UI" w:hAnsi="Segoe UI" w:cs="Segoe UI"/>
          <w:sz w:val="16"/>
          <w:szCs w:val="20"/>
        </w:rPr>
        <w:t>SPaG</w:t>
      </w:r>
      <w:proofErr w:type="spellEnd"/>
      <w:r w:rsidRPr="006C46C8">
        <w:rPr>
          <w:rFonts w:ascii="Segoe UI" w:hAnsi="Segoe UI" w:cs="Segoe UI"/>
          <w:sz w:val="16"/>
          <w:szCs w:val="20"/>
        </w:rPr>
        <w:t xml:space="preserve"> and maths homework will be set alongside a half termly topic homework menu which will consist of a bank of six activities.  These activities will </w:t>
      </w:r>
      <w:r w:rsidR="00D721E0" w:rsidRPr="006C46C8">
        <w:rPr>
          <w:rFonts w:ascii="Segoe UI" w:hAnsi="Segoe UI" w:cs="Segoe UI"/>
          <w:sz w:val="16"/>
          <w:szCs w:val="20"/>
        </w:rPr>
        <w:t>vary from design and technology, art, maths, science, English or computing.</w:t>
      </w:r>
      <w:r w:rsidR="00EE4242" w:rsidRPr="006C46C8">
        <w:rPr>
          <w:rFonts w:ascii="Segoe UI" w:hAnsi="Segoe UI" w:cs="Segoe UI"/>
          <w:sz w:val="16"/>
          <w:szCs w:val="20"/>
        </w:rPr>
        <w:t xml:space="preserve">  An internet safety and school values task will also be included.</w:t>
      </w:r>
      <w:r w:rsidRPr="006C46C8">
        <w:rPr>
          <w:rFonts w:ascii="Segoe UI" w:hAnsi="Segoe UI" w:cs="Segoe UI"/>
          <w:sz w:val="16"/>
          <w:szCs w:val="20"/>
        </w:rPr>
        <w:t xml:space="preserve"> Children should complete </w:t>
      </w:r>
      <w:r w:rsidR="00D721E0" w:rsidRPr="006C46C8">
        <w:rPr>
          <w:rFonts w:ascii="Segoe UI" w:hAnsi="Segoe UI" w:cs="Segoe UI"/>
          <w:sz w:val="16"/>
          <w:szCs w:val="20"/>
        </w:rPr>
        <w:t>at least two tasks</w:t>
      </w:r>
      <w:r w:rsidRPr="006C46C8">
        <w:rPr>
          <w:rFonts w:ascii="Segoe UI" w:hAnsi="Segoe UI" w:cs="Segoe UI"/>
          <w:sz w:val="16"/>
          <w:szCs w:val="20"/>
        </w:rPr>
        <w:t xml:space="preserve">.  </w:t>
      </w:r>
      <w:r w:rsidR="00D721E0" w:rsidRPr="006C46C8">
        <w:rPr>
          <w:rFonts w:ascii="Segoe UI" w:hAnsi="Segoe UI" w:cs="Segoe UI"/>
          <w:sz w:val="16"/>
          <w:szCs w:val="20"/>
        </w:rPr>
        <w:t xml:space="preserve">The purpose of this is to immerse the children within the topic and to give them a varied homework diet to showcase different talents. </w:t>
      </w:r>
      <w:r w:rsidR="0006457E" w:rsidRPr="006C46C8">
        <w:rPr>
          <w:rFonts w:ascii="Segoe UI" w:hAnsi="Segoe UI" w:cs="Segoe UI"/>
          <w:sz w:val="16"/>
          <w:szCs w:val="20"/>
        </w:rPr>
        <w:t xml:space="preserve">If your child is very proud </w:t>
      </w:r>
      <w:r w:rsidR="003B2443" w:rsidRPr="006C46C8">
        <w:rPr>
          <w:rFonts w:ascii="Segoe UI" w:hAnsi="Segoe UI" w:cs="Segoe UI"/>
          <w:sz w:val="16"/>
          <w:szCs w:val="20"/>
        </w:rPr>
        <w:t>of their work, they are welcome</w:t>
      </w:r>
      <w:r w:rsidR="0006457E" w:rsidRPr="006C46C8">
        <w:rPr>
          <w:rFonts w:ascii="Segoe UI" w:hAnsi="Segoe UI" w:cs="Segoe UI"/>
          <w:sz w:val="16"/>
          <w:szCs w:val="20"/>
        </w:rPr>
        <w:t xml:space="preserve"> to bring it in for a show and tell, or to con</w:t>
      </w:r>
      <w:r w:rsidR="00D721E0" w:rsidRPr="006C46C8">
        <w:rPr>
          <w:rFonts w:ascii="Segoe UI" w:hAnsi="Segoe UI" w:cs="Segoe UI"/>
          <w:sz w:val="16"/>
          <w:szCs w:val="20"/>
        </w:rPr>
        <w:t>tribute to the class topic display</w:t>
      </w:r>
      <w:r w:rsidR="0006457E" w:rsidRPr="006C46C8">
        <w:rPr>
          <w:rFonts w:ascii="Segoe UI" w:hAnsi="Segoe UI" w:cs="Segoe UI"/>
          <w:sz w:val="16"/>
          <w:szCs w:val="20"/>
        </w:rPr>
        <w:t xml:space="preserve">. </w:t>
      </w:r>
      <w:r w:rsidR="00655E50" w:rsidRPr="006C46C8">
        <w:rPr>
          <w:rFonts w:ascii="Segoe UI" w:hAnsi="Segoe UI" w:cs="Segoe UI"/>
          <w:sz w:val="16"/>
          <w:szCs w:val="20"/>
        </w:rPr>
        <w:t xml:space="preserve"> </w:t>
      </w:r>
      <w:r w:rsidR="00D721E0" w:rsidRPr="006C46C8">
        <w:rPr>
          <w:rFonts w:ascii="Segoe UI" w:hAnsi="Segoe UI" w:cs="Segoe UI"/>
          <w:sz w:val="16"/>
          <w:szCs w:val="20"/>
        </w:rPr>
        <w:t xml:space="preserve">We will then invite parents in for a share afternoon to showcase </w:t>
      </w:r>
      <w:r w:rsidR="009C4154" w:rsidRPr="006C46C8">
        <w:rPr>
          <w:rFonts w:ascii="Segoe UI" w:hAnsi="Segoe UI" w:cs="Segoe UI"/>
          <w:sz w:val="16"/>
          <w:szCs w:val="20"/>
        </w:rPr>
        <w:t xml:space="preserve">the </w:t>
      </w:r>
      <w:r w:rsidR="00D721E0" w:rsidRPr="006C46C8">
        <w:rPr>
          <w:rFonts w:ascii="Segoe UI" w:hAnsi="Segoe UI" w:cs="Segoe UI"/>
          <w:sz w:val="16"/>
          <w:szCs w:val="20"/>
        </w:rPr>
        <w:t>topic and celebrate homework efforts.</w:t>
      </w:r>
      <w:r w:rsidRPr="006C46C8">
        <w:rPr>
          <w:rFonts w:ascii="Segoe UI" w:hAnsi="Segoe UI" w:cs="Segoe UI"/>
          <w:sz w:val="16"/>
          <w:szCs w:val="20"/>
        </w:rPr>
        <w:t xml:space="preserve">  </w:t>
      </w:r>
      <w:r w:rsidR="00D721E0" w:rsidRPr="006C46C8">
        <w:rPr>
          <w:rFonts w:ascii="Segoe UI" w:hAnsi="Segoe UI" w:cs="Segoe UI"/>
          <w:sz w:val="16"/>
          <w:szCs w:val="20"/>
        </w:rPr>
        <w:t>I</w:t>
      </w:r>
      <w:r w:rsidR="0006457E" w:rsidRPr="006C46C8">
        <w:rPr>
          <w:rFonts w:ascii="Segoe UI" w:hAnsi="Segoe UI" w:cs="Segoe UI"/>
          <w:sz w:val="16"/>
          <w:szCs w:val="20"/>
        </w:rPr>
        <w:t>t is essential that your child reads as much as possible</w:t>
      </w:r>
      <w:r w:rsidR="00261B24" w:rsidRPr="006C46C8">
        <w:rPr>
          <w:rFonts w:ascii="Segoe UI" w:hAnsi="Segoe UI" w:cs="Segoe UI"/>
          <w:sz w:val="16"/>
          <w:szCs w:val="20"/>
        </w:rPr>
        <w:t>. T</w:t>
      </w:r>
      <w:r w:rsidR="009E7D1C" w:rsidRPr="006C46C8">
        <w:rPr>
          <w:rFonts w:ascii="Segoe UI" w:hAnsi="Segoe UI" w:cs="Segoe UI"/>
          <w:sz w:val="16"/>
          <w:szCs w:val="20"/>
        </w:rPr>
        <w:t>his doesn’t always have to be your child’s reading book; it is just as beneficial for your child to read a wider variety of fiction and non-fiction.</w:t>
      </w:r>
      <w:r w:rsidR="0006124E" w:rsidRPr="006C46C8">
        <w:rPr>
          <w:rFonts w:ascii="Segoe UI" w:hAnsi="Segoe UI" w:cs="Segoe UI"/>
          <w:sz w:val="16"/>
          <w:szCs w:val="20"/>
        </w:rPr>
        <w:t xml:space="preserve"> Please </w:t>
      </w:r>
      <w:r w:rsidRPr="006C46C8">
        <w:rPr>
          <w:rFonts w:ascii="Segoe UI" w:hAnsi="Segoe UI" w:cs="Segoe UI"/>
          <w:sz w:val="16"/>
          <w:szCs w:val="20"/>
        </w:rPr>
        <w:t>ensure your child’s reading record is completed</w:t>
      </w:r>
      <w:r w:rsidR="00162A84" w:rsidRPr="006C46C8">
        <w:rPr>
          <w:rFonts w:ascii="Segoe UI" w:hAnsi="Segoe UI" w:cs="Segoe UI"/>
          <w:sz w:val="16"/>
          <w:szCs w:val="20"/>
        </w:rPr>
        <w:t xml:space="preserve"> and brought into school on a daily basis</w:t>
      </w:r>
      <w:r w:rsidRPr="006C46C8">
        <w:rPr>
          <w:rFonts w:ascii="Segoe UI" w:hAnsi="Segoe UI" w:cs="Segoe UI"/>
          <w:sz w:val="16"/>
          <w:szCs w:val="20"/>
        </w:rPr>
        <w:t>.</w:t>
      </w:r>
    </w:p>
    <w:p w:rsidR="004C0E48" w:rsidRDefault="004C0E48" w:rsidP="00F83E55">
      <w:pPr>
        <w:spacing w:line="276" w:lineRule="auto"/>
        <w:rPr>
          <w:rFonts w:ascii="Twinkl" w:hAnsi="Twinkl" w:cs="Arial"/>
          <w:b/>
          <w:sz w:val="28"/>
          <w:szCs w:val="21"/>
          <w:u w:val="single"/>
        </w:rPr>
      </w:pPr>
    </w:p>
    <w:p w:rsidR="007E718B" w:rsidRDefault="007E718B" w:rsidP="009D2B79">
      <w:pPr>
        <w:rPr>
          <w:rFonts w:ascii="Twinkl" w:hAnsi="Twinkl" w:cs="Arial"/>
          <w:b/>
          <w:sz w:val="28"/>
          <w:szCs w:val="21"/>
          <w:u w:val="single"/>
        </w:rPr>
      </w:pPr>
    </w:p>
    <w:p w:rsidR="00E27589" w:rsidRDefault="00E27589" w:rsidP="00AE0897">
      <w:pPr>
        <w:rPr>
          <w:rFonts w:ascii="Twinkl" w:hAnsi="Twinkl" w:cs="Arial"/>
          <w:b/>
          <w:sz w:val="28"/>
          <w:szCs w:val="21"/>
          <w:u w:val="single"/>
        </w:rPr>
      </w:pPr>
    </w:p>
    <w:p w:rsidR="00842C21" w:rsidRPr="00A82330" w:rsidRDefault="001D3A66" w:rsidP="00E71CF0">
      <w:pPr>
        <w:jc w:val="center"/>
        <w:rPr>
          <w:rFonts w:ascii="Twinkl" w:hAnsi="Twinkl" w:cs="Arial"/>
          <w:sz w:val="28"/>
          <w:szCs w:val="21"/>
        </w:rPr>
      </w:pPr>
      <w:r w:rsidRPr="00A82330">
        <w:rPr>
          <w:rFonts w:ascii="Twinkl" w:hAnsi="Twinkl" w:cs="Arial"/>
          <w:noProof/>
          <w:sz w:val="28"/>
          <w:szCs w:val="21"/>
          <w:lang w:eastAsia="en-GB"/>
        </w:rPr>
        <w:drawing>
          <wp:inline distT="0" distB="0" distL="0" distR="0">
            <wp:extent cx="1257300" cy="7334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733425"/>
                    </a:xfrm>
                    <a:prstGeom prst="rect">
                      <a:avLst/>
                    </a:prstGeom>
                    <a:noFill/>
                  </pic:spPr>
                </pic:pic>
              </a:graphicData>
            </a:graphic>
          </wp:inline>
        </w:drawing>
      </w:r>
    </w:p>
    <w:p w:rsidR="00842C21" w:rsidRDefault="00842C21" w:rsidP="00E71CF0">
      <w:pPr>
        <w:jc w:val="center"/>
        <w:rPr>
          <w:rFonts w:ascii="Twinkl" w:hAnsi="Twinkl" w:cs="Arial"/>
          <w:b/>
          <w:sz w:val="28"/>
          <w:szCs w:val="21"/>
          <w:u w:val="single"/>
        </w:rPr>
      </w:pPr>
    </w:p>
    <w:p w:rsidR="00D07C98" w:rsidRPr="00F321E1" w:rsidRDefault="00A82330" w:rsidP="00E71CF0">
      <w:pPr>
        <w:jc w:val="center"/>
        <w:rPr>
          <w:rFonts w:ascii="Twinkl" w:hAnsi="Twinkl" w:cs="Arial"/>
          <w:b/>
          <w:sz w:val="28"/>
          <w:szCs w:val="21"/>
          <w:u w:val="single"/>
        </w:rPr>
      </w:pPr>
      <w:r>
        <w:rPr>
          <w:rFonts w:ascii="Twinkl" w:hAnsi="Twinkl" w:cs="Arial"/>
          <w:b/>
          <w:sz w:val="28"/>
          <w:szCs w:val="21"/>
          <w:u w:val="single"/>
        </w:rPr>
        <w:t>Year 3</w:t>
      </w:r>
      <w:r w:rsidR="001D30EF">
        <w:rPr>
          <w:rFonts w:ascii="Twinkl" w:hAnsi="Twinkl" w:cs="Arial"/>
          <w:b/>
          <w:sz w:val="28"/>
          <w:szCs w:val="21"/>
          <w:u w:val="single"/>
        </w:rPr>
        <w:t xml:space="preserve"> </w:t>
      </w:r>
      <w:r w:rsidR="00C34DCB" w:rsidRPr="00F321E1">
        <w:rPr>
          <w:rFonts w:ascii="Twinkl" w:hAnsi="Twinkl" w:cs="Arial"/>
          <w:b/>
          <w:sz w:val="28"/>
          <w:szCs w:val="21"/>
          <w:u w:val="single"/>
        </w:rPr>
        <w:t>Curriculum</w:t>
      </w:r>
      <w:r w:rsidR="00D07C98" w:rsidRPr="00F321E1">
        <w:rPr>
          <w:rFonts w:ascii="Twinkl" w:hAnsi="Twinkl" w:cs="Arial"/>
          <w:b/>
          <w:sz w:val="28"/>
          <w:szCs w:val="21"/>
          <w:u w:val="single"/>
        </w:rPr>
        <w:t xml:space="preserve"> Overview</w:t>
      </w:r>
    </w:p>
    <w:p w:rsidR="008F7422" w:rsidRPr="00F321E1" w:rsidRDefault="008F7422" w:rsidP="008F7422">
      <w:pPr>
        <w:rPr>
          <w:rFonts w:ascii="Twinkl" w:hAnsi="Twinkl" w:cs="Arial"/>
          <w:sz w:val="28"/>
          <w:szCs w:val="21"/>
        </w:rPr>
      </w:pPr>
    </w:p>
    <w:p w:rsidR="00F321E1" w:rsidRDefault="0025563A" w:rsidP="00F321E1">
      <w:pPr>
        <w:jc w:val="center"/>
        <w:rPr>
          <w:rFonts w:ascii="Twinkl" w:hAnsi="Twinkl" w:cs="Arial"/>
          <w:b/>
          <w:sz w:val="28"/>
          <w:szCs w:val="21"/>
          <w:u w:val="single"/>
        </w:rPr>
      </w:pPr>
      <w:r>
        <w:rPr>
          <w:rFonts w:ascii="Twinkl" w:hAnsi="Twinkl" w:cs="Arial"/>
          <w:b/>
          <w:sz w:val="28"/>
          <w:szCs w:val="21"/>
          <w:u w:val="single"/>
        </w:rPr>
        <w:t>Autumn Term</w:t>
      </w:r>
    </w:p>
    <w:p w:rsidR="00646DFA" w:rsidRDefault="00646DFA" w:rsidP="003B2443">
      <w:pPr>
        <w:rPr>
          <w:rFonts w:ascii="Twinkl" w:hAnsi="Twinkl" w:cs="Arial"/>
          <w:b/>
          <w:sz w:val="52"/>
          <w:szCs w:val="21"/>
        </w:rPr>
      </w:pPr>
    </w:p>
    <w:p w:rsidR="00F321E1" w:rsidRPr="00F321E1" w:rsidRDefault="001D3A66" w:rsidP="00F321E1">
      <w:pPr>
        <w:jc w:val="center"/>
        <w:rPr>
          <w:rFonts w:ascii="Twinkl" w:hAnsi="Twinkl" w:cs="Arial"/>
          <w:sz w:val="28"/>
          <w:szCs w:val="21"/>
        </w:rPr>
      </w:pPr>
      <w:r>
        <w:rPr>
          <w:noProof/>
          <w:lang w:eastAsia="en-GB"/>
        </w:rPr>
        <w:drawing>
          <wp:anchor distT="0" distB="0" distL="114300" distR="114300" simplePos="0" relativeHeight="251657216" behindDoc="0" locked="0" layoutInCell="1" allowOverlap="1">
            <wp:simplePos x="0" y="0"/>
            <wp:positionH relativeFrom="column">
              <wp:posOffset>266700</wp:posOffset>
            </wp:positionH>
            <wp:positionV relativeFrom="paragraph">
              <wp:posOffset>650875</wp:posOffset>
            </wp:positionV>
            <wp:extent cx="2190750" cy="1443355"/>
            <wp:effectExtent l="0" t="0" r="0" b="0"/>
            <wp:wrapSquare wrapText="bothSides"/>
            <wp:docPr id="17" name="Picture 17" descr="Image result for stone age cave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stone age cave painting"/>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2190750" cy="1443355"/>
                    </a:xfrm>
                    <a:prstGeom prst="rect">
                      <a:avLst/>
                    </a:prstGeom>
                    <a:noFill/>
                    <a:ln>
                      <a:noFill/>
                    </a:ln>
                  </pic:spPr>
                </pic:pic>
              </a:graphicData>
            </a:graphic>
            <wp14:sizeRelH relativeFrom="page">
              <wp14:pctWidth>0</wp14:pctWidth>
            </wp14:sizeRelH>
            <wp14:sizeRelV relativeFrom="page">
              <wp14:pctHeight>0</wp14:pctHeight>
            </wp14:sizeRelV>
          </wp:anchor>
        </w:drawing>
      </w:r>
      <w:r w:rsidR="0025563A">
        <w:rPr>
          <w:rFonts w:ascii="Twinkl" w:hAnsi="Twinkl" w:cs="Arial"/>
          <w:b/>
          <w:sz w:val="52"/>
          <w:szCs w:val="21"/>
        </w:rPr>
        <w:t>Set in Stone</w:t>
      </w:r>
    </w:p>
    <w:p w:rsidR="00D21209" w:rsidRDefault="00F321E1" w:rsidP="00D21209">
      <w:pPr>
        <w:jc w:val="center"/>
        <w:rPr>
          <w:rFonts w:ascii="Twinkl" w:hAnsi="Twinkl" w:cs="Arial"/>
          <w:b/>
          <w:sz w:val="44"/>
          <w:szCs w:val="21"/>
        </w:rPr>
      </w:pPr>
      <w:r w:rsidRPr="00F321E1">
        <w:rPr>
          <w:rFonts w:ascii="Twinkl" w:hAnsi="Twinkl" w:cs="Arial"/>
          <w:b/>
          <w:sz w:val="44"/>
          <w:szCs w:val="21"/>
        </w:rPr>
        <w:t xml:space="preserve"> </w:t>
      </w:r>
    </w:p>
    <w:p w:rsidR="00AE0897" w:rsidRDefault="00AE0897" w:rsidP="00D21209">
      <w:pPr>
        <w:jc w:val="center"/>
        <w:rPr>
          <w:rFonts w:ascii="Twinkl" w:hAnsi="Twinkl" w:cs="Arial"/>
          <w:b/>
          <w:sz w:val="44"/>
          <w:szCs w:val="21"/>
        </w:rPr>
      </w:pPr>
    </w:p>
    <w:p w:rsidR="00D07C98" w:rsidRPr="00646DFA" w:rsidRDefault="00D07C98" w:rsidP="00D21209">
      <w:pPr>
        <w:jc w:val="center"/>
        <w:rPr>
          <w:rFonts w:ascii="Arial" w:hAnsi="Arial" w:cs="Arial"/>
          <w:sz w:val="22"/>
          <w:szCs w:val="21"/>
        </w:rPr>
      </w:pPr>
      <w:r w:rsidRPr="00646DFA">
        <w:rPr>
          <w:rFonts w:ascii="Twinkl" w:hAnsi="Twinkl" w:cs="Arial"/>
          <w:sz w:val="22"/>
          <w:szCs w:val="21"/>
        </w:rPr>
        <w:t>This leaflet aims to give you informat</w:t>
      </w:r>
      <w:r w:rsidR="00EB24E9" w:rsidRPr="00646DFA">
        <w:rPr>
          <w:rFonts w:ascii="Twinkl" w:hAnsi="Twinkl" w:cs="Arial"/>
          <w:sz w:val="22"/>
          <w:szCs w:val="21"/>
        </w:rPr>
        <w:t>ion on the curriculum we will</w:t>
      </w:r>
      <w:r w:rsidRPr="00646DFA">
        <w:rPr>
          <w:rFonts w:ascii="Twinkl" w:hAnsi="Twinkl" w:cs="Arial"/>
          <w:sz w:val="22"/>
          <w:szCs w:val="21"/>
        </w:rPr>
        <w:t xml:space="preserve"> be covering </w:t>
      </w:r>
      <w:r w:rsidR="00F321E1" w:rsidRPr="00646DFA">
        <w:rPr>
          <w:rFonts w:ascii="Twinkl" w:hAnsi="Twinkl" w:cs="Arial"/>
          <w:sz w:val="22"/>
          <w:szCs w:val="21"/>
        </w:rPr>
        <w:t xml:space="preserve">during the </w:t>
      </w:r>
      <w:r w:rsidR="00946AC0">
        <w:rPr>
          <w:rFonts w:ascii="Twinkl" w:hAnsi="Twinkl" w:cs="Arial"/>
          <w:sz w:val="22"/>
          <w:szCs w:val="21"/>
        </w:rPr>
        <w:t>Autumn</w:t>
      </w:r>
      <w:r w:rsidR="001D30EF">
        <w:rPr>
          <w:rFonts w:ascii="Twinkl" w:hAnsi="Twinkl" w:cs="Arial"/>
          <w:sz w:val="22"/>
          <w:szCs w:val="21"/>
        </w:rPr>
        <w:t xml:space="preserve"> </w:t>
      </w:r>
      <w:r w:rsidR="00C2383C" w:rsidRPr="00646DFA">
        <w:rPr>
          <w:rFonts w:ascii="Twinkl" w:hAnsi="Twinkl" w:cs="Arial"/>
          <w:sz w:val="22"/>
          <w:szCs w:val="21"/>
        </w:rPr>
        <w:t>term</w:t>
      </w:r>
      <w:r w:rsidR="00C2383C" w:rsidRPr="00646DFA">
        <w:rPr>
          <w:rFonts w:ascii="Arial" w:hAnsi="Arial" w:cs="Arial"/>
          <w:sz w:val="22"/>
          <w:szCs w:val="21"/>
        </w:rPr>
        <w:t>.</w:t>
      </w:r>
    </w:p>
    <w:p w:rsidR="00F321E1" w:rsidRDefault="00F321E1" w:rsidP="00D21209">
      <w:pPr>
        <w:jc w:val="center"/>
        <w:rPr>
          <w:rFonts w:ascii="Arial" w:hAnsi="Arial" w:cs="Arial"/>
          <w:b/>
          <w:sz w:val="21"/>
          <w:szCs w:val="21"/>
          <w:u w:val="single"/>
        </w:rPr>
      </w:pPr>
    </w:p>
    <w:p w:rsidR="00162615" w:rsidRDefault="00162615" w:rsidP="00D21209">
      <w:pPr>
        <w:jc w:val="center"/>
        <w:rPr>
          <w:rFonts w:ascii="Arial" w:hAnsi="Arial" w:cs="Arial"/>
          <w:b/>
          <w:sz w:val="21"/>
          <w:szCs w:val="21"/>
          <w:u w:val="single"/>
        </w:rPr>
      </w:pPr>
    </w:p>
    <w:p w:rsidR="00162615" w:rsidRDefault="00162615" w:rsidP="00D21209">
      <w:pPr>
        <w:jc w:val="center"/>
        <w:rPr>
          <w:rFonts w:ascii="Arial" w:hAnsi="Arial" w:cs="Arial"/>
          <w:b/>
          <w:sz w:val="21"/>
          <w:szCs w:val="21"/>
          <w:u w:val="single"/>
        </w:rPr>
      </w:pPr>
    </w:p>
    <w:p w:rsidR="00162615" w:rsidRDefault="00162615" w:rsidP="00D21209">
      <w:pPr>
        <w:jc w:val="center"/>
        <w:rPr>
          <w:rFonts w:ascii="Arial" w:hAnsi="Arial" w:cs="Arial"/>
          <w:b/>
          <w:sz w:val="21"/>
          <w:szCs w:val="21"/>
          <w:u w:val="single"/>
        </w:rPr>
      </w:pPr>
    </w:p>
    <w:p w:rsidR="009D2B79" w:rsidRDefault="009D2B79" w:rsidP="008F7422">
      <w:pPr>
        <w:spacing w:after="240" w:line="276" w:lineRule="auto"/>
        <w:rPr>
          <w:rFonts w:ascii="Arial" w:hAnsi="Arial" w:cs="Arial"/>
          <w:sz w:val="21"/>
          <w:szCs w:val="21"/>
        </w:rPr>
      </w:pPr>
    </w:p>
    <w:p w:rsidR="006C46C8" w:rsidRDefault="002E7800" w:rsidP="00A33816">
      <w:pPr>
        <w:jc w:val="both"/>
        <w:rPr>
          <w:rFonts w:ascii="Segoe UI" w:hAnsi="Segoe UI" w:cs="Segoe UI"/>
          <w:b/>
          <w:sz w:val="16"/>
          <w:szCs w:val="18"/>
          <w:u w:val="single"/>
        </w:rPr>
      </w:pPr>
      <w:r>
        <w:rPr>
          <w:rFonts w:ascii="Arial" w:hAnsi="Arial" w:cs="Arial"/>
          <w:sz w:val="21"/>
          <w:szCs w:val="21"/>
        </w:rPr>
        <w:br w:type="page"/>
      </w:r>
      <w:r w:rsidR="006B55B8" w:rsidRPr="006C46C8">
        <w:rPr>
          <w:rFonts w:ascii="Segoe UI" w:hAnsi="Segoe UI" w:cs="Segoe UI"/>
          <w:b/>
          <w:sz w:val="16"/>
          <w:szCs w:val="18"/>
          <w:u w:val="single"/>
        </w:rPr>
        <w:lastRenderedPageBreak/>
        <w:t>English</w:t>
      </w:r>
    </w:p>
    <w:p w:rsidR="00C24FA2" w:rsidRPr="006C46C8" w:rsidRDefault="00E046C9" w:rsidP="00BE69F4">
      <w:pPr>
        <w:jc w:val="both"/>
        <w:rPr>
          <w:rFonts w:ascii="Segoe UI" w:hAnsi="Segoe UI" w:cs="Segoe UI"/>
          <w:sz w:val="16"/>
          <w:szCs w:val="18"/>
        </w:rPr>
      </w:pPr>
      <w:r w:rsidRPr="006C46C8">
        <w:rPr>
          <w:rFonts w:ascii="Segoe UI" w:hAnsi="Segoe UI" w:cs="Segoe UI"/>
          <w:sz w:val="16"/>
          <w:szCs w:val="18"/>
        </w:rPr>
        <w:br/>
      </w:r>
      <w:r w:rsidR="006B55B8" w:rsidRPr="006C46C8">
        <w:rPr>
          <w:rFonts w:ascii="Segoe UI" w:hAnsi="Segoe UI" w:cs="Segoe UI"/>
          <w:sz w:val="16"/>
          <w:szCs w:val="18"/>
        </w:rPr>
        <w:t>As readers, they will continue t</w:t>
      </w:r>
      <w:r w:rsidR="004E479C" w:rsidRPr="006C46C8">
        <w:rPr>
          <w:rFonts w:ascii="Segoe UI" w:hAnsi="Segoe UI" w:cs="Segoe UI"/>
          <w:sz w:val="16"/>
          <w:szCs w:val="18"/>
        </w:rPr>
        <w:t>o</w:t>
      </w:r>
      <w:r w:rsidR="006B55B8" w:rsidRPr="006C46C8">
        <w:rPr>
          <w:rFonts w:ascii="Segoe UI" w:hAnsi="Segoe UI" w:cs="Segoe UI"/>
          <w:sz w:val="16"/>
          <w:szCs w:val="18"/>
        </w:rPr>
        <w:t xml:space="preserve"> use and apply</w:t>
      </w:r>
      <w:r w:rsidR="004E479C" w:rsidRPr="006C46C8">
        <w:rPr>
          <w:rFonts w:ascii="Segoe UI" w:hAnsi="Segoe UI" w:cs="Segoe UI"/>
          <w:sz w:val="16"/>
          <w:szCs w:val="18"/>
        </w:rPr>
        <w:t xml:space="preserve"> phonics to help read fluently</w:t>
      </w:r>
      <w:r w:rsidR="00675840" w:rsidRPr="006C46C8">
        <w:rPr>
          <w:rFonts w:ascii="Segoe UI" w:hAnsi="Segoe UI" w:cs="Segoe UI"/>
          <w:sz w:val="16"/>
          <w:szCs w:val="18"/>
        </w:rPr>
        <w:t>, but with more of an emphasis on reading for meaning</w:t>
      </w:r>
      <w:r w:rsidR="004E479C" w:rsidRPr="006C46C8">
        <w:rPr>
          <w:rFonts w:ascii="Segoe UI" w:hAnsi="Segoe UI" w:cs="Segoe UI"/>
          <w:sz w:val="16"/>
          <w:szCs w:val="18"/>
        </w:rPr>
        <w:t>. In guided reading lessons, they</w:t>
      </w:r>
      <w:r w:rsidR="00675840" w:rsidRPr="006C46C8">
        <w:rPr>
          <w:rFonts w:ascii="Segoe UI" w:hAnsi="Segoe UI" w:cs="Segoe UI"/>
          <w:sz w:val="16"/>
          <w:szCs w:val="18"/>
        </w:rPr>
        <w:t xml:space="preserve"> will be exposed to a wide range of fiction, poetry, plays, non-fiction and reference books</w:t>
      </w:r>
      <w:r w:rsidR="00F02A5C" w:rsidRPr="006C46C8">
        <w:rPr>
          <w:rFonts w:ascii="Segoe UI" w:hAnsi="Segoe UI" w:cs="Segoe UI"/>
          <w:sz w:val="16"/>
          <w:szCs w:val="18"/>
        </w:rPr>
        <w:t>, where we capitalise on topics and make links where possible</w:t>
      </w:r>
      <w:r w:rsidR="003D3C82" w:rsidRPr="006C46C8">
        <w:rPr>
          <w:rFonts w:ascii="Segoe UI" w:hAnsi="Segoe UI" w:cs="Segoe UI"/>
          <w:sz w:val="16"/>
          <w:szCs w:val="18"/>
        </w:rPr>
        <w:t xml:space="preserve">. </w:t>
      </w:r>
      <w:r w:rsidR="005E79EA" w:rsidRPr="006C46C8">
        <w:rPr>
          <w:rFonts w:ascii="Segoe UI" w:hAnsi="Segoe UI" w:cs="Segoe UI"/>
          <w:sz w:val="16"/>
          <w:szCs w:val="18"/>
        </w:rPr>
        <w:t xml:space="preserve">  We will read for pleasure and enjoy a vast range of book</w:t>
      </w:r>
      <w:r w:rsidR="00B77D67" w:rsidRPr="006C46C8">
        <w:rPr>
          <w:rFonts w:ascii="Segoe UI" w:hAnsi="Segoe UI" w:cs="Segoe UI"/>
          <w:sz w:val="16"/>
          <w:szCs w:val="18"/>
        </w:rPr>
        <w:t>s</w:t>
      </w:r>
      <w:r w:rsidR="005E79EA" w:rsidRPr="006C46C8">
        <w:rPr>
          <w:rFonts w:ascii="Segoe UI" w:hAnsi="Segoe UI" w:cs="Segoe UI"/>
          <w:sz w:val="16"/>
          <w:szCs w:val="18"/>
        </w:rPr>
        <w:t xml:space="preserve">.  </w:t>
      </w:r>
      <w:r w:rsidR="00BE69F4">
        <w:rPr>
          <w:rFonts w:ascii="Segoe UI" w:hAnsi="Segoe UI" w:cs="Segoe UI"/>
          <w:sz w:val="16"/>
          <w:szCs w:val="18"/>
        </w:rPr>
        <w:t xml:space="preserve">Our books of the term are The Boy of the Painted Cave by Justin Denzel, </w:t>
      </w:r>
      <w:r w:rsidR="00817B82" w:rsidRPr="006C46C8">
        <w:rPr>
          <w:rFonts w:ascii="Segoe UI" w:hAnsi="Segoe UI" w:cs="Segoe UI"/>
          <w:sz w:val="16"/>
          <w:szCs w:val="18"/>
        </w:rPr>
        <w:t>Bill’s New Frock by Anne Fine</w:t>
      </w:r>
      <w:r w:rsidR="00BE69F4">
        <w:rPr>
          <w:rFonts w:ascii="Segoe UI" w:hAnsi="Segoe UI" w:cs="Segoe UI"/>
          <w:sz w:val="16"/>
          <w:szCs w:val="18"/>
        </w:rPr>
        <w:t xml:space="preserve">, Stone Age Boy by Satoshi Kitamura and </w:t>
      </w:r>
      <w:proofErr w:type="spellStart"/>
      <w:r w:rsidR="00BE69F4">
        <w:rPr>
          <w:rFonts w:ascii="Segoe UI" w:hAnsi="Segoe UI" w:cs="Segoe UI"/>
          <w:sz w:val="16"/>
          <w:szCs w:val="18"/>
        </w:rPr>
        <w:t>Ug</w:t>
      </w:r>
      <w:proofErr w:type="spellEnd"/>
      <w:r w:rsidR="00BE69F4">
        <w:rPr>
          <w:rFonts w:ascii="Segoe UI" w:hAnsi="Segoe UI" w:cs="Segoe UI"/>
          <w:sz w:val="16"/>
          <w:szCs w:val="18"/>
        </w:rPr>
        <w:t xml:space="preserve"> by Raymond </w:t>
      </w:r>
      <w:proofErr w:type="gramStart"/>
      <w:r w:rsidR="00BE69F4">
        <w:rPr>
          <w:rFonts w:ascii="Segoe UI" w:hAnsi="Segoe UI" w:cs="Segoe UI"/>
          <w:sz w:val="16"/>
          <w:szCs w:val="18"/>
        </w:rPr>
        <w:t>Briggs.</w:t>
      </w:r>
      <w:r w:rsidR="008E7CB8" w:rsidRPr="006C46C8">
        <w:rPr>
          <w:rFonts w:ascii="Segoe UI" w:hAnsi="Segoe UI" w:cs="Segoe UI"/>
          <w:sz w:val="16"/>
          <w:szCs w:val="18"/>
        </w:rPr>
        <w:t>.</w:t>
      </w:r>
      <w:proofErr w:type="gramEnd"/>
      <w:r w:rsidR="008E7CB8" w:rsidRPr="006C46C8">
        <w:rPr>
          <w:rFonts w:ascii="Segoe UI" w:hAnsi="Segoe UI" w:cs="Segoe UI"/>
          <w:sz w:val="16"/>
          <w:szCs w:val="18"/>
        </w:rPr>
        <w:t xml:space="preserve">  </w:t>
      </w:r>
      <w:r w:rsidR="003D3C82" w:rsidRPr="006C46C8">
        <w:rPr>
          <w:rFonts w:ascii="Segoe UI" w:hAnsi="Segoe UI" w:cs="Segoe UI"/>
          <w:sz w:val="16"/>
          <w:szCs w:val="18"/>
        </w:rPr>
        <w:t xml:space="preserve">In addition to these books, we will enjoy reading our topic books to gain information.  We will enjoy </w:t>
      </w:r>
      <w:r w:rsidR="00BE69F4">
        <w:rPr>
          <w:rFonts w:ascii="Segoe UI" w:hAnsi="Segoe UI" w:cs="Segoe UI"/>
          <w:sz w:val="16"/>
          <w:szCs w:val="18"/>
        </w:rPr>
        <w:t xml:space="preserve">listening to a variety of poems in </w:t>
      </w:r>
      <w:r w:rsidR="00BE69F4">
        <w:rPr>
          <w:rFonts w:ascii="Segoe UI" w:hAnsi="Segoe UI" w:cs="Segoe UI"/>
          <w:sz w:val="16"/>
          <w:szCs w:val="18"/>
        </w:rPr>
        <w:t>A Poem for Every Day of the Year,</w:t>
      </w:r>
    </w:p>
    <w:p w:rsidR="00A33816" w:rsidRPr="006C46C8" w:rsidRDefault="00A33816" w:rsidP="00A33816">
      <w:pPr>
        <w:jc w:val="both"/>
        <w:rPr>
          <w:rFonts w:ascii="Segoe UI" w:hAnsi="Segoe UI" w:cs="Segoe UI"/>
          <w:sz w:val="16"/>
          <w:szCs w:val="18"/>
        </w:rPr>
      </w:pPr>
    </w:p>
    <w:p w:rsidR="00F10560" w:rsidRPr="006C46C8" w:rsidRDefault="0030511B" w:rsidP="00C24FA2">
      <w:pPr>
        <w:jc w:val="both"/>
        <w:rPr>
          <w:rFonts w:ascii="Segoe UI" w:hAnsi="Segoe UI" w:cs="Segoe UI"/>
          <w:sz w:val="16"/>
          <w:szCs w:val="18"/>
        </w:rPr>
      </w:pPr>
      <w:r w:rsidRPr="006C46C8">
        <w:rPr>
          <w:rFonts w:ascii="Segoe UI" w:hAnsi="Segoe UI" w:cs="Segoe UI"/>
          <w:sz w:val="16"/>
          <w:szCs w:val="18"/>
        </w:rPr>
        <w:t>As writers, they will understand audience and purpose and will build on their existing grammar and punctuation knowledge. They will have many opportunities</w:t>
      </w:r>
      <w:r w:rsidR="00312621" w:rsidRPr="006C46C8">
        <w:rPr>
          <w:rFonts w:ascii="Segoe UI" w:hAnsi="Segoe UI" w:cs="Segoe UI"/>
          <w:sz w:val="16"/>
          <w:szCs w:val="18"/>
        </w:rPr>
        <w:t xml:space="preserve"> to write across the curriculum</w:t>
      </w:r>
      <w:r w:rsidRPr="006C46C8">
        <w:rPr>
          <w:rFonts w:ascii="Segoe UI" w:hAnsi="Segoe UI" w:cs="Segoe UI"/>
          <w:sz w:val="16"/>
          <w:szCs w:val="18"/>
        </w:rPr>
        <w:t xml:space="preserve">. In English, we will link our learning of </w:t>
      </w:r>
      <w:r w:rsidR="00312621" w:rsidRPr="006C46C8">
        <w:rPr>
          <w:rFonts w:ascii="Segoe UI" w:hAnsi="Segoe UI" w:cs="Segoe UI"/>
          <w:sz w:val="16"/>
          <w:szCs w:val="18"/>
        </w:rPr>
        <w:t>the Stone Age</w:t>
      </w:r>
      <w:r w:rsidRPr="006C46C8">
        <w:rPr>
          <w:rFonts w:ascii="Segoe UI" w:hAnsi="Segoe UI" w:cs="Segoe UI"/>
          <w:sz w:val="16"/>
          <w:szCs w:val="18"/>
        </w:rPr>
        <w:t xml:space="preserve"> in history to our writing.  They will create</w:t>
      </w:r>
      <w:r w:rsidR="00094434" w:rsidRPr="006C46C8">
        <w:rPr>
          <w:rFonts w:ascii="Segoe UI" w:hAnsi="Segoe UI" w:cs="Segoe UI"/>
          <w:sz w:val="16"/>
          <w:szCs w:val="18"/>
        </w:rPr>
        <w:t xml:space="preserve"> their own</w:t>
      </w:r>
      <w:r w:rsidR="00312621" w:rsidRPr="006C46C8">
        <w:rPr>
          <w:rFonts w:ascii="Segoe UI" w:hAnsi="Segoe UI" w:cs="Segoe UI"/>
          <w:sz w:val="16"/>
          <w:szCs w:val="18"/>
        </w:rPr>
        <w:t xml:space="preserve"> journey tale by looking at the book ‘The Stone Age Boy’</w:t>
      </w:r>
      <w:r w:rsidR="009A11F5" w:rsidRPr="006C46C8">
        <w:rPr>
          <w:rFonts w:ascii="Segoe UI" w:hAnsi="Segoe UI" w:cs="Segoe UI"/>
          <w:sz w:val="16"/>
          <w:szCs w:val="18"/>
        </w:rPr>
        <w:t xml:space="preserve"> by Satoshi Kitamura.  The children will also have the opportunity to write non-fiction texts and their own set of instructions ‘How to wash a woolly mammoth’.</w:t>
      </w:r>
      <w:r w:rsidR="00406C9D" w:rsidRPr="006C46C8">
        <w:rPr>
          <w:rFonts w:ascii="Segoe UI" w:hAnsi="Segoe UI" w:cs="Segoe UI"/>
          <w:sz w:val="16"/>
          <w:szCs w:val="18"/>
        </w:rPr>
        <w:t xml:space="preserve"> They will learn about</w:t>
      </w:r>
      <w:r w:rsidR="00620658" w:rsidRPr="006C46C8">
        <w:rPr>
          <w:rFonts w:ascii="Segoe UI" w:hAnsi="Segoe UI" w:cs="Segoe UI"/>
          <w:sz w:val="16"/>
          <w:szCs w:val="18"/>
        </w:rPr>
        <w:t xml:space="preserve"> Mary </w:t>
      </w:r>
      <w:proofErr w:type="spellStart"/>
      <w:r w:rsidR="00620658" w:rsidRPr="006C46C8">
        <w:rPr>
          <w:rFonts w:ascii="Segoe UI" w:hAnsi="Segoe UI" w:cs="Segoe UI"/>
          <w:sz w:val="16"/>
          <w:szCs w:val="18"/>
        </w:rPr>
        <w:t>Anning</w:t>
      </w:r>
      <w:proofErr w:type="spellEnd"/>
      <w:r w:rsidR="00620658" w:rsidRPr="006C46C8">
        <w:rPr>
          <w:rFonts w:ascii="Segoe UI" w:hAnsi="Segoe UI" w:cs="Segoe UI"/>
          <w:sz w:val="16"/>
          <w:szCs w:val="18"/>
        </w:rPr>
        <w:t xml:space="preserve">, </w:t>
      </w:r>
      <w:r w:rsidR="00406C9D" w:rsidRPr="006C46C8">
        <w:rPr>
          <w:rFonts w:ascii="Segoe UI" w:hAnsi="Segoe UI" w:cs="Segoe UI"/>
          <w:sz w:val="16"/>
          <w:szCs w:val="18"/>
        </w:rPr>
        <w:t>different rock types, the</w:t>
      </w:r>
      <w:r w:rsidR="007A1149" w:rsidRPr="006C46C8">
        <w:rPr>
          <w:rFonts w:ascii="Segoe UI" w:hAnsi="Segoe UI" w:cs="Segoe UI"/>
          <w:sz w:val="16"/>
          <w:szCs w:val="18"/>
        </w:rPr>
        <w:t xml:space="preserve"> rock cycle and to </w:t>
      </w:r>
      <w:r w:rsidR="00620658" w:rsidRPr="006C46C8">
        <w:rPr>
          <w:rFonts w:ascii="Segoe UI" w:hAnsi="Segoe UI" w:cs="Segoe UI"/>
          <w:sz w:val="16"/>
          <w:szCs w:val="18"/>
        </w:rPr>
        <w:t xml:space="preserve">how to </w:t>
      </w:r>
      <w:r w:rsidR="00406C9D" w:rsidRPr="006C46C8">
        <w:rPr>
          <w:rFonts w:ascii="Segoe UI" w:hAnsi="Segoe UI" w:cs="Segoe UI"/>
          <w:sz w:val="16"/>
          <w:szCs w:val="18"/>
        </w:rPr>
        <w:t xml:space="preserve">write a non-chronological report.  Finally, </w:t>
      </w:r>
      <w:r w:rsidR="00620658" w:rsidRPr="006C46C8">
        <w:rPr>
          <w:rFonts w:ascii="Segoe UI" w:hAnsi="Segoe UI" w:cs="Segoe UI"/>
          <w:sz w:val="16"/>
          <w:szCs w:val="18"/>
        </w:rPr>
        <w:t>they</w:t>
      </w:r>
      <w:r w:rsidR="00406C9D" w:rsidRPr="006C46C8">
        <w:rPr>
          <w:rFonts w:ascii="Segoe UI" w:hAnsi="Segoe UI" w:cs="Segoe UI"/>
          <w:sz w:val="16"/>
          <w:szCs w:val="18"/>
        </w:rPr>
        <w:t xml:space="preserve"> will be writing their own </w:t>
      </w:r>
      <w:r w:rsidR="00BE69F4">
        <w:rPr>
          <w:rFonts w:ascii="Segoe UI" w:hAnsi="Segoe UI" w:cs="Segoe UI"/>
          <w:sz w:val="16"/>
          <w:szCs w:val="18"/>
        </w:rPr>
        <w:t>calligram</w:t>
      </w:r>
      <w:bookmarkStart w:id="0" w:name="_GoBack"/>
      <w:bookmarkEnd w:id="0"/>
      <w:r w:rsidR="00406C9D" w:rsidRPr="006C46C8">
        <w:rPr>
          <w:rFonts w:ascii="Segoe UI" w:hAnsi="Segoe UI" w:cs="Segoe UI"/>
          <w:sz w:val="16"/>
          <w:szCs w:val="18"/>
        </w:rPr>
        <w:t xml:space="preserve"> poems</w:t>
      </w:r>
      <w:r w:rsidR="00CC59CC" w:rsidRPr="006C46C8">
        <w:rPr>
          <w:rFonts w:ascii="Segoe UI" w:hAnsi="Segoe UI" w:cs="Segoe UI"/>
          <w:sz w:val="16"/>
          <w:szCs w:val="18"/>
        </w:rPr>
        <w:t>.</w:t>
      </w:r>
    </w:p>
    <w:p w:rsidR="00CC59CC" w:rsidRPr="006C46C8" w:rsidRDefault="00CC59CC" w:rsidP="00C24FA2">
      <w:pPr>
        <w:jc w:val="both"/>
        <w:rPr>
          <w:rFonts w:ascii="Segoe UI" w:hAnsi="Segoe UI" w:cs="Segoe UI"/>
          <w:sz w:val="16"/>
          <w:szCs w:val="18"/>
        </w:rPr>
      </w:pPr>
    </w:p>
    <w:p w:rsidR="00D73BC5" w:rsidRDefault="006B55B8" w:rsidP="009F6BE0">
      <w:pPr>
        <w:jc w:val="both"/>
        <w:rPr>
          <w:rFonts w:ascii="Segoe UI" w:hAnsi="Segoe UI" w:cs="Segoe UI"/>
          <w:b/>
          <w:sz w:val="16"/>
          <w:szCs w:val="18"/>
          <w:u w:val="single"/>
        </w:rPr>
      </w:pPr>
      <w:r w:rsidRPr="006C46C8">
        <w:rPr>
          <w:rFonts w:ascii="Segoe UI" w:hAnsi="Segoe UI" w:cs="Segoe UI"/>
          <w:b/>
          <w:sz w:val="16"/>
          <w:szCs w:val="18"/>
          <w:u w:val="single"/>
        </w:rPr>
        <w:t>Maths</w:t>
      </w:r>
    </w:p>
    <w:p w:rsidR="006C46C8" w:rsidRPr="006C46C8" w:rsidRDefault="006C46C8" w:rsidP="009F6BE0">
      <w:pPr>
        <w:jc w:val="both"/>
        <w:rPr>
          <w:rFonts w:ascii="Segoe UI" w:hAnsi="Segoe UI" w:cs="Segoe UI"/>
          <w:b/>
          <w:sz w:val="16"/>
          <w:szCs w:val="18"/>
          <w:u w:val="single"/>
        </w:rPr>
      </w:pPr>
    </w:p>
    <w:p w:rsidR="00F71D0C" w:rsidRPr="006C46C8" w:rsidRDefault="003B2443" w:rsidP="009F6BE0">
      <w:pPr>
        <w:jc w:val="both"/>
        <w:rPr>
          <w:rFonts w:ascii="Segoe UI" w:hAnsi="Segoe UI" w:cs="Segoe UI"/>
          <w:sz w:val="16"/>
          <w:szCs w:val="18"/>
        </w:rPr>
      </w:pPr>
      <w:r w:rsidRPr="006C46C8">
        <w:rPr>
          <w:rFonts w:ascii="Segoe UI" w:hAnsi="Segoe UI" w:cs="Segoe UI"/>
          <w:sz w:val="16"/>
          <w:szCs w:val="18"/>
        </w:rPr>
        <w:t>As mathematicians</w:t>
      </w:r>
      <w:r w:rsidR="00F71D0C" w:rsidRPr="006C46C8">
        <w:rPr>
          <w:rFonts w:ascii="Segoe UI" w:hAnsi="Segoe UI" w:cs="Segoe UI"/>
          <w:sz w:val="16"/>
          <w:szCs w:val="18"/>
        </w:rPr>
        <w:t>,</w:t>
      </w:r>
      <w:r w:rsidRPr="006C46C8">
        <w:rPr>
          <w:rFonts w:ascii="Segoe UI" w:hAnsi="Segoe UI" w:cs="Segoe UI"/>
          <w:sz w:val="16"/>
          <w:szCs w:val="18"/>
        </w:rPr>
        <w:t xml:space="preserve"> they will be developing fluency </w:t>
      </w:r>
      <w:r w:rsidR="009566CD" w:rsidRPr="006C46C8">
        <w:rPr>
          <w:rFonts w:ascii="Segoe UI" w:hAnsi="Segoe UI" w:cs="Segoe UI"/>
          <w:sz w:val="16"/>
          <w:szCs w:val="18"/>
        </w:rPr>
        <w:t>during morning session,</w:t>
      </w:r>
      <w:r w:rsidR="008767BE" w:rsidRPr="006C46C8">
        <w:rPr>
          <w:rFonts w:ascii="Segoe UI" w:hAnsi="Segoe UI" w:cs="Segoe UI"/>
          <w:sz w:val="16"/>
          <w:szCs w:val="18"/>
        </w:rPr>
        <w:t xml:space="preserve"> focussing o</w:t>
      </w:r>
      <w:r w:rsidR="002E50E1" w:rsidRPr="006C46C8">
        <w:rPr>
          <w:rFonts w:ascii="Segoe UI" w:hAnsi="Segoe UI" w:cs="Segoe UI"/>
          <w:sz w:val="16"/>
          <w:szCs w:val="18"/>
        </w:rPr>
        <w:t xml:space="preserve">n </w:t>
      </w:r>
      <w:r w:rsidR="00AA1EDE" w:rsidRPr="006C46C8">
        <w:rPr>
          <w:rFonts w:ascii="Segoe UI" w:hAnsi="Segoe UI" w:cs="Segoe UI"/>
          <w:sz w:val="16"/>
          <w:szCs w:val="18"/>
        </w:rPr>
        <w:t>counting for</w:t>
      </w:r>
      <w:r w:rsidR="00A75F8B" w:rsidRPr="006C46C8">
        <w:rPr>
          <w:rFonts w:ascii="Segoe UI" w:hAnsi="Segoe UI" w:cs="Segoe UI"/>
          <w:sz w:val="16"/>
          <w:szCs w:val="18"/>
        </w:rPr>
        <w:t>w</w:t>
      </w:r>
      <w:r w:rsidR="00AA1EDE" w:rsidRPr="006C46C8">
        <w:rPr>
          <w:rFonts w:ascii="Segoe UI" w:hAnsi="Segoe UI" w:cs="Segoe UI"/>
          <w:sz w:val="16"/>
          <w:szCs w:val="18"/>
        </w:rPr>
        <w:t xml:space="preserve">ards and backwards in </w:t>
      </w:r>
      <w:r w:rsidR="00D867E6" w:rsidRPr="006C46C8">
        <w:rPr>
          <w:rFonts w:ascii="Segoe UI" w:hAnsi="Segoe UI" w:cs="Segoe UI"/>
          <w:sz w:val="16"/>
          <w:szCs w:val="18"/>
        </w:rPr>
        <w:t>different sized steps (between 2, 5, 10, 50 and 100</w:t>
      </w:r>
      <w:r w:rsidR="00AA1EDE" w:rsidRPr="006C46C8">
        <w:rPr>
          <w:rFonts w:ascii="Segoe UI" w:hAnsi="Segoe UI" w:cs="Segoe UI"/>
          <w:sz w:val="16"/>
          <w:szCs w:val="18"/>
        </w:rPr>
        <w:t>) and from different starting points within numbers 0-1000.</w:t>
      </w:r>
      <w:r w:rsidR="00416E68" w:rsidRPr="006C46C8">
        <w:rPr>
          <w:rFonts w:ascii="Segoe UI" w:hAnsi="Segoe UI" w:cs="Segoe UI"/>
          <w:sz w:val="16"/>
          <w:szCs w:val="18"/>
        </w:rPr>
        <w:t xml:space="preserve">  They will also find 10 or 100 more or less than a given number.  </w:t>
      </w:r>
      <w:r w:rsidR="00AA1EDE" w:rsidRPr="006C46C8">
        <w:rPr>
          <w:rFonts w:ascii="Segoe UI" w:hAnsi="Segoe UI" w:cs="Segoe UI"/>
          <w:sz w:val="16"/>
          <w:szCs w:val="18"/>
        </w:rPr>
        <w:t xml:space="preserve">Children will apply mental strategies to numbers within 0-1000 by reordering (finding complements); rounding and compensating; partitioning and recombining (only partition the second number in a subtraction e.g. 76-24… subtraction 4 from 76 then subtract 20.)  Children will also count forwards and backwards in multiples of </w:t>
      </w:r>
      <w:r w:rsidR="00D867E6" w:rsidRPr="006C46C8">
        <w:rPr>
          <w:rFonts w:ascii="Segoe UI" w:hAnsi="Segoe UI" w:cs="Segoe UI"/>
          <w:sz w:val="16"/>
          <w:szCs w:val="18"/>
        </w:rPr>
        <w:t>8</w:t>
      </w:r>
      <w:r w:rsidR="00AA1EDE" w:rsidRPr="006C46C8">
        <w:rPr>
          <w:rFonts w:ascii="Segoe UI" w:hAnsi="Segoe UI" w:cs="Segoe UI"/>
          <w:sz w:val="16"/>
          <w:szCs w:val="18"/>
        </w:rPr>
        <w:t>.  They should recognise t</w:t>
      </w:r>
      <w:r w:rsidR="00D867E6" w:rsidRPr="006C46C8">
        <w:rPr>
          <w:rFonts w:ascii="Segoe UI" w:hAnsi="Segoe UI" w:cs="Segoe UI"/>
          <w:sz w:val="16"/>
          <w:szCs w:val="18"/>
        </w:rPr>
        <w:t>he relationship to counting in 2</w:t>
      </w:r>
      <w:r w:rsidR="00AA1EDE" w:rsidRPr="006C46C8">
        <w:rPr>
          <w:rFonts w:ascii="Segoe UI" w:hAnsi="Segoe UI" w:cs="Segoe UI"/>
          <w:sz w:val="16"/>
          <w:szCs w:val="18"/>
        </w:rPr>
        <w:t>s</w:t>
      </w:r>
      <w:r w:rsidR="00D867E6" w:rsidRPr="006C46C8">
        <w:rPr>
          <w:rFonts w:ascii="Segoe UI" w:hAnsi="Segoe UI" w:cs="Segoe UI"/>
          <w:sz w:val="16"/>
          <w:szCs w:val="18"/>
        </w:rPr>
        <w:t xml:space="preserve"> and 4s</w:t>
      </w:r>
      <w:r w:rsidR="00AA1EDE" w:rsidRPr="006C46C8">
        <w:rPr>
          <w:rFonts w:ascii="Segoe UI" w:hAnsi="Segoe UI" w:cs="Segoe UI"/>
          <w:sz w:val="16"/>
          <w:szCs w:val="18"/>
        </w:rPr>
        <w:t xml:space="preserve"> using concrete apparatus suc</w:t>
      </w:r>
      <w:r w:rsidR="00620658" w:rsidRPr="006C46C8">
        <w:rPr>
          <w:rFonts w:ascii="Segoe UI" w:hAnsi="Segoe UI" w:cs="Segoe UI"/>
          <w:sz w:val="16"/>
          <w:szCs w:val="18"/>
        </w:rPr>
        <w:t>h as ten frames, bead strings, N</w:t>
      </w:r>
      <w:r w:rsidR="00AA1EDE" w:rsidRPr="006C46C8">
        <w:rPr>
          <w:rFonts w:ascii="Segoe UI" w:hAnsi="Segoe UI" w:cs="Segoe UI"/>
          <w:sz w:val="16"/>
          <w:szCs w:val="18"/>
        </w:rPr>
        <w:t xml:space="preserve">umicon and jumping along number lines.  </w:t>
      </w:r>
    </w:p>
    <w:p w:rsidR="00F71D0C" w:rsidRPr="006C46C8" w:rsidRDefault="00F71D0C" w:rsidP="009F6BE0">
      <w:pPr>
        <w:jc w:val="both"/>
        <w:rPr>
          <w:rFonts w:ascii="Segoe UI" w:hAnsi="Segoe UI" w:cs="Segoe UI"/>
          <w:sz w:val="16"/>
          <w:szCs w:val="18"/>
        </w:rPr>
      </w:pPr>
    </w:p>
    <w:p w:rsidR="000E6F54" w:rsidRPr="006C46C8" w:rsidRDefault="00AA1EDE" w:rsidP="009F6BE0">
      <w:pPr>
        <w:jc w:val="both"/>
        <w:rPr>
          <w:rFonts w:ascii="Segoe UI" w:hAnsi="Segoe UI" w:cs="Segoe UI"/>
          <w:sz w:val="16"/>
          <w:szCs w:val="18"/>
        </w:rPr>
      </w:pPr>
      <w:r w:rsidRPr="006C46C8">
        <w:rPr>
          <w:rFonts w:ascii="Segoe UI" w:hAnsi="Segoe UI" w:cs="Segoe UI"/>
          <w:sz w:val="16"/>
          <w:szCs w:val="18"/>
        </w:rPr>
        <w:t>I</w:t>
      </w:r>
      <w:r w:rsidR="009566CD" w:rsidRPr="006C46C8">
        <w:rPr>
          <w:rFonts w:ascii="Segoe UI" w:hAnsi="Segoe UI" w:cs="Segoe UI"/>
          <w:sz w:val="16"/>
          <w:szCs w:val="18"/>
        </w:rPr>
        <w:t>t is an expec</w:t>
      </w:r>
      <w:r w:rsidR="00F71D0C" w:rsidRPr="006C46C8">
        <w:rPr>
          <w:rFonts w:ascii="Segoe UI" w:hAnsi="Segoe UI" w:cs="Segoe UI"/>
          <w:sz w:val="16"/>
          <w:szCs w:val="18"/>
        </w:rPr>
        <w:t>tation that by the end of Year 3</w:t>
      </w:r>
      <w:r w:rsidR="009566CD" w:rsidRPr="006C46C8">
        <w:rPr>
          <w:rFonts w:ascii="Segoe UI" w:hAnsi="Segoe UI" w:cs="Segoe UI"/>
          <w:sz w:val="16"/>
          <w:szCs w:val="18"/>
        </w:rPr>
        <w:t xml:space="preserve"> all pupils can r</w:t>
      </w:r>
      <w:r w:rsidR="00D721E0" w:rsidRPr="006C46C8">
        <w:rPr>
          <w:rFonts w:ascii="Segoe UI" w:hAnsi="Segoe UI" w:cs="Segoe UI"/>
          <w:sz w:val="16"/>
          <w:szCs w:val="18"/>
        </w:rPr>
        <w:t xml:space="preserve">ecall and use multiplication and division facts for multiplication tables </w:t>
      </w:r>
      <w:r w:rsidR="008E7CB8" w:rsidRPr="006C46C8">
        <w:rPr>
          <w:rFonts w:ascii="Segoe UI" w:hAnsi="Segoe UI" w:cs="Segoe UI"/>
          <w:sz w:val="16"/>
          <w:szCs w:val="18"/>
        </w:rPr>
        <w:t>2, 5, 10, 4, 8, 3, and 6</w:t>
      </w:r>
      <w:r w:rsidR="009F6BE0" w:rsidRPr="006C46C8">
        <w:rPr>
          <w:rFonts w:ascii="Segoe UI" w:hAnsi="Segoe UI" w:cs="Segoe UI"/>
          <w:sz w:val="16"/>
          <w:szCs w:val="18"/>
        </w:rPr>
        <w:t>.</w:t>
      </w:r>
    </w:p>
    <w:p w:rsidR="00F33528" w:rsidRPr="006C46C8" w:rsidRDefault="00F33528" w:rsidP="009F6BE0">
      <w:pPr>
        <w:jc w:val="both"/>
        <w:rPr>
          <w:rFonts w:ascii="Segoe UI" w:hAnsi="Segoe UI" w:cs="Segoe UI"/>
          <w:sz w:val="16"/>
          <w:szCs w:val="18"/>
        </w:rPr>
      </w:pPr>
    </w:p>
    <w:p w:rsidR="005277D7" w:rsidRPr="006C46C8" w:rsidRDefault="00F33528" w:rsidP="00A7622A">
      <w:pPr>
        <w:jc w:val="both"/>
        <w:rPr>
          <w:rFonts w:ascii="Segoe UI" w:hAnsi="Segoe UI" w:cs="Segoe UI"/>
          <w:sz w:val="16"/>
          <w:szCs w:val="18"/>
        </w:rPr>
      </w:pPr>
      <w:r w:rsidRPr="006C46C8">
        <w:rPr>
          <w:rFonts w:ascii="Segoe UI" w:hAnsi="Segoe UI" w:cs="Segoe UI"/>
          <w:sz w:val="16"/>
          <w:szCs w:val="18"/>
        </w:rPr>
        <w:lastRenderedPageBreak/>
        <w:t>During maths lessons, they will learn through concrete, pictorial and abstract approach, with a heavy focus on how to use and apply their knowledge and skill</w:t>
      </w:r>
      <w:r w:rsidR="00E046C9" w:rsidRPr="006C46C8">
        <w:rPr>
          <w:rFonts w:ascii="Segoe UI" w:hAnsi="Segoe UI" w:cs="Segoe UI"/>
          <w:sz w:val="16"/>
          <w:szCs w:val="18"/>
        </w:rPr>
        <w:t xml:space="preserve">s to problem solve and reason.  </w:t>
      </w:r>
      <w:r w:rsidRPr="006C46C8">
        <w:rPr>
          <w:rFonts w:ascii="Segoe UI" w:hAnsi="Segoe UI" w:cs="Segoe UI"/>
          <w:sz w:val="16"/>
          <w:szCs w:val="18"/>
        </w:rPr>
        <w:t xml:space="preserve">They will start the term with </w:t>
      </w:r>
      <w:r w:rsidR="00416E68" w:rsidRPr="006C46C8">
        <w:rPr>
          <w:rFonts w:ascii="Segoe UI" w:hAnsi="Segoe UI" w:cs="Segoe UI"/>
          <w:sz w:val="16"/>
          <w:szCs w:val="18"/>
        </w:rPr>
        <w:t xml:space="preserve">number and place value.  The children will </w:t>
      </w:r>
      <w:r w:rsidR="005277D7" w:rsidRPr="006C46C8">
        <w:rPr>
          <w:rFonts w:ascii="Segoe UI" w:hAnsi="Segoe UI" w:cs="Segoe UI"/>
          <w:sz w:val="16"/>
          <w:szCs w:val="18"/>
        </w:rPr>
        <w:t>recognise the place value of each digit in a three-digi</w:t>
      </w:r>
      <w:r w:rsidR="00A7622A" w:rsidRPr="006C46C8">
        <w:rPr>
          <w:rFonts w:ascii="Segoe UI" w:hAnsi="Segoe UI" w:cs="Segoe UI"/>
          <w:sz w:val="16"/>
          <w:szCs w:val="18"/>
        </w:rPr>
        <w:t xml:space="preserve">t number (hundreds, tens, ones); </w:t>
      </w:r>
      <w:r w:rsidR="005277D7" w:rsidRPr="006C46C8">
        <w:rPr>
          <w:rFonts w:ascii="Segoe UI" w:hAnsi="Segoe UI" w:cs="Segoe UI"/>
          <w:sz w:val="16"/>
          <w:szCs w:val="18"/>
        </w:rPr>
        <w:t>compa</w:t>
      </w:r>
      <w:r w:rsidR="00A7622A" w:rsidRPr="006C46C8">
        <w:rPr>
          <w:rFonts w:ascii="Segoe UI" w:hAnsi="Segoe UI" w:cs="Segoe UI"/>
          <w:sz w:val="16"/>
          <w:szCs w:val="18"/>
        </w:rPr>
        <w:t xml:space="preserve">re and order numbers up to 1000; </w:t>
      </w:r>
      <w:r w:rsidR="005277D7" w:rsidRPr="006C46C8">
        <w:rPr>
          <w:rFonts w:ascii="Segoe UI" w:hAnsi="Segoe UI" w:cs="Segoe UI"/>
          <w:sz w:val="16"/>
          <w:szCs w:val="18"/>
        </w:rPr>
        <w:t xml:space="preserve">identify, represent and estimate numbers </w:t>
      </w:r>
      <w:r w:rsidR="00A7622A" w:rsidRPr="006C46C8">
        <w:rPr>
          <w:rFonts w:ascii="Segoe UI" w:hAnsi="Segoe UI" w:cs="Segoe UI"/>
          <w:sz w:val="16"/>
          <w:szCs w:val="18"/>
        </w:rPr>
        <w:t xml:space="preserve">using different representations.  The children should be able to </w:t>
      </w:r>
      <w:r w:rsidR="005277D7" w:rsidRPr="006C46C8">
        <w:rPr>
          <w:rFonts w:ascii="Segoe UI" w:hAnsi="Segoe UI" w:cs="Segoe UI"/>
          <w:sz w:val="16"/>
          <w:szCs w:val="18"/>
        </w:rPr>
        <w:t xml:space="preserve">read and write numbers up to 1000 in numerals and </w:t>
      </w:r>
      <w:r w:rsidR="00A7622A" w:rsidRPr="006C46C8">
        <w:rPr>
          <w:rFonts w:ascii="Segoe UI" w:hAnsi="Segoe UI" w:cs="Segoe UI"/>
          <w:sz w:val="16"/>
          <w:szCs w:val="18"/>
        </w:rPr>
        <w:t xml:space="preserve">in words. </w:t>
      </w:r>
    </w:p>
    <w:p w:rsidR="00A649F0" w:rsidRPr="006C46C8" w:rsidRDefault="00A649F0" w:rsidP="00A7622A">
      <w:pPr>
        <w:jc w:val="both"/>
        <w:rPr>
          <w:rFonts w:ascii="Segoe UI" w:hAnsi="Segoe UI" w:cs="Segoe UI"/>
          <w:sz w:val="16"/>
          <w:szCs w:val="18"/>
        </w:rPr>
      </w:pPr>
    </w:p>
    <w:p w:rsidR="00A649F0" w:rsidRPr="006C46C8" w:rsidRDefault="00A649F0" w:rsidP="00A649F0">
      <w:pPr>
        <w:jc w:val="both"/>
        <w:rPr>
          <w:rFonts w:ascii="Segoe UI" w:hAnsi="Segoe UI" w:cs="Segoe UI"/>
          <w:sz w:val="16"/>
          <w:szCs w:val="18"/>
        </w:rPr>
      </w:pPr>
      <w:r w:rsidRPr="006C46C8">
        <w:rPr>
          <w:rFonts w:ascii="Segoe UI" w:hAnsi="Segoe UI" w:cs="Segoe UI"/>
          <w:sz w:val="16"/>
          <w:szCs w:val="18"/>
        </w:rPr>
        <w:t>The children will be taught how to add and subtract numbers mentally, including: a three-digit number and ones, with tens and with hundreds.  They will also be taught using the formal written methods of columnar addition and subtraction; estimate the answer to a calculation and use inverse operations to check answers; and solve problems, such as missing number problems.</w:t>
      </w:r>
    </w:p>
    <w:p w:rsidR="004A395F" w:rsidRPr="006C46C8" w:rsidRDefault="004A395F" w:rsidP="00A649F0">
      <w:pPr>
        <w:jc w:val="both"/>
        <w:rPr>
          <w:rFonts w:ascii="Segoe UI" w:hAnsi="Segoe UI" w:cs="Segoe UI"/>
          <w:sz w:val="16"/>
          <w:szCs w:val="18"/>
        </w:rPr>
      </w:pPr>
    </w:p>
    <w:p w:rsidR="00885369" w:rsidRPr="006C46C8" w:rsidRDefault="004A395F" w:rsidP="00B3067C">
      <w:pPr>
        <w:jc w:val="both"/>
        <w:rPr>
          <w:rFonts w:ascii="Segoe UI" w:hAnsi="Segoe UI" w:cs="Segoe UI"/>
          <w:sz w:val="16"/>
          <w:szCs w:val="18"/>
        </w:rPr>
      </w:pPr>
      <w:r w:rsidRPr="006C46C8">
        <w:rPr>
          <w:rFonts w:ascii="Segoe UI" w:hAnsi="Segoe UI" w:cs="Segoe UI"/>
          <w:sz w:val="16"/>
          <w:szCs w:val="18"/>
        </w:rPr>
        <w:t xml:space="preserve">During the second half term, </w:t>
      </w:r>
      <w:r w:rsidR="00B3067C" w:rsidRPr="006C46C8">
        <w:rPr>
          <w:rFonts w:ascii="Segoe UI" w:hAnsi="Segoe UI" w:cs="Segoe UI"/>
          <w:sz w:val="16"/>
          <w:szCs w:val="18"/>
        </w:rPr>
        <w:t xml:space="preserve">we will focus on multiplication and division.  We will write and calculate mathematical statements for multiplication and division using the multiplication tables that they know, including for two-digit numbers times one-digit numbers, using mental and progressing to formal written methods.  The children will be exposed to problem solving, involving multiplication and division, including positive integer scaling problems and correspondence problems in which n objects are connected to m objects. </w:t>
      </w:r>
    </w:p>
    <w:p w:rsidR="00160573" w:rsidRPr="006C46C8" w:rsidRDefault="00160573" w:rsidP="009F6BE0">
      <w:pPr>
        <w:jc w:val="both"/>
        <w:rPr>
          <w:rFonts w:ascii="Segoe UI" w:hAnsi="Segoe UI" w:cs="Segoe UI"/>
          <w:sz w:val="16"/>
          <w:szCs w:val="18"/>
        </w:rPr>
      </w:pPr>
    </w:p>
    <w:p w:rsidR="00E81FC1" w:rsidRDefault="00D07C98" w:rsidP="009F6BE0">
      <w:pPr>
        <w:jc w:val="both"/>
        <w:rPr>
          <w:rFonts w:ascii="Segoe UI" w:hAnsi="Segoe UI" w:cs="Segoe UI"/>
          <w:b/>
          <w:sz w:val="16"/>
          <w:szCs w:val="18"/>
          <w:u w:val="single"/>
        </w:rPr>
      </w:pPr>
      <w:r w:rsidRPr="006C46C8">
        <w:rPr>
          <w:rFonts w:ascii="Segoe UI" w:hAnsi="Segoe UI" w:cs="Segoe UI"/>
          <w:b/>
          <w:sz w:val="16"/>
          <w:szCs w:val="18"/>
          <w:u w:val="single"/>
        </w:rPr>
        <w:t>Knowledge and Understanding of the World</w:t>
      </w:r>
      <w:r w:rsidR="00C34DCB" w:rsidRPr="006C46C8">
        <w:rPr>
          <w:rFonts w:ascii="Segoe UI" w:hAnsi="Segoe UI" w:cs="Segoe UI"/>
          <w:b/>
          <w:sz w:val="16"/>
          <w:szCs w:val="18"/>
          <w:u w:val="single"/>
        </w:rPr>
        <w:t xml:space="preserve"> - Geography and History</w:t>
      </w:r>
    </w:p>
    <w:p w:rsidR="006C46C8" w:rsidRPr="006C46C8" w:rsidRDefault="006C46C8" w:rsidP="009F6BE0">
      <w:pPr>
        <w:jc w:val="both"/>
        <w:rPr>
          <w:rFonts w:ascii="Segoe UI" w:hAnsi="Segoe UI" w:cs="Segoe UI"/>
          <w:b/>
          <w:sz w:val="16"/>
          <w:szCs w:val="18"/>
          <w:u w:val="single"/>
        </w:rPr>
      </w:pPr>
    </w:p>
    <w:p w:rsidR="00B11AC0" w:rsidRPr="006C46C8" w:rsidRDefault="00261B24" w:rsidP="009F6BE0">
      <w:pPr>
        <w:jc w:val="both"/>
        <w:rPr>
          <w:rFonts w:ascii="Segoe UI" w:hAnsi="Segoe UI" w:cs="Segoe UI"/>
          <w:sz w:val="16"/>
          <w:szCs w:val="18"/>
        </w:rPr>
      </w:pPr>
      <w:r w:rsidRPr="006C46C8">
        <w:rPr>
          <w:rFonts w:ascii="Segoe UI" w:hAnsi="Segoe UI" w:cs="Segoe UI"/>
          <w:sz w:val="16"/>
          <w:szCs w:val="18"/>
        </w:rPr>
        <w:t xml:space="preserve">As historians, </w:t>
      </w:r>
      <w:r w:rsidR="00B11AC0" w:rsidRPr="006C46C8">
        <w:rPr>
          <w:rFonts w:ascii="Segoe UI" w:hAnsi="Segoe UI" w:cs="Segoe UI"/>
          <w:sz w:val="16"/>
          <w:szCs w:val="18"/>
        </w:rPr>
        <w:t>the children wi</w:t>
      </w:r>
      <w:r w:rsidR="002214CD" w:rsidRPr="006C46C8">
        <w:rPr>
          <w:rFonts w:ascii="Segoe UI" w:hAnsi="Segoe UI" w:cs="Segoe UI"/>
          <w:sz w:val="16"/>
          <w:szCs w:val="18"/>
        </w:rPr>
        <w:t xml:space="preserve">ll be exploring the Stone Age and early settlements.  They will be learning about the change from the early Neolithic hunter-gatherers </w:t>
      </w:r>
      <w:r w:rsidR="00C66D3C" w:rsidRPr="006C46C8">
        <w:rPr>
          <w:rFonts w:ascii="Segoe UI" w:hAnsi="Segoe UI" w:cs="Segoe UI"/>
          <w:sz w:val="16"/>
          <w:szCs w:val="18"/>
        </w:rPr>
        <w:t>to the late Neolithic farmers.  We will investigate change over time and contrast the Stone Age to the Early Bronze Age with a focus on religion and travel to Stonehenge.  The children will be taught how to ask historically valid questions about change, cause, similarity and difference, and significance.  We will understand how our knowledge of the past is constructed from a range of sources, and they</w:t>
      </w:r>
      <w:r w:rsidR="002214CD" w:rsidRPr="006C46C8">
        <w:rPr>
          <w:rFonts w:ascii="Segoe UI" w:hAnsi="Segoe UI" w:cs="Segoe UI"/>
          <w:sz w:val="16"/>
          <w:szCs w:val="18"/>
        </w:rPr>
        <w:t xml:space="preserve"> will research the </w:t>
      </w:r>
      <w:proofErr w:type="spellStart"/>
      <w:r w:rsidR="002214CD" w:rsidRPr="006C46C8">
        <w:rPr>
          <w:rFonts w:ascii="Segoe UI" w:hAnsi="Segoe UI" w:cs="Segoe UI"/>
          <w:sz w:val="16"/>
          <w:szCs w:val="18"/>
        </w:rPr>
        <w:t>Skara</w:t>
      </w:r>
      <w:proofErr w:type="spellEnd"/>
      <w:r w:rsidR="002214CD" w:rsidRPr="006C46C8">
        <w:rPr>
          <w:rFonts w:ascii="Segoe UI" w:hAnsi="Segoe UI" w:cs="Segoe UI"/>
          <w:sz w:val="16"/>
          <w:szCs w:val="18"/>
        </w:rPr>
        <w:t xml:space="preserve"> Brae in Scotland</w:t>
      </w:r>
      <w:r w:rsidR="00C66D3C" w:rsidRPr="006C46C8">
        <w:rPr>
          <w:rFonts w:ascii="Segoe UI" w:hAnsi="Segoe UI" w:cs="Segoe UI"/>
          <w:sz w:val="16"/>
          <w:szCs w:val="18"/>
        </w:rPr>
        <w:t xml:space="preserve"> to understand this.  We will compare and make links to our local history of the Stone Age on the Somerset Levels and our own lives in present day.  </w:t>
      </w:r>
    </w:p>
    <w:p w:rsidR="00756BFB" w:rsidRPr="006C46C8" w:rsidRDefault="00756BFB" w:rsidP="009F6BE0">
      <w:pPr>
        <w:jc w:val="both"/>
        <w:rPr>
          <w:rFonts w:ascii="Segoe UI" w:hAnsi="Segoe UI" w:cs="Segoe UI"/>
          <w:sz w:val="16"/>
          <w:szCs w:val="18"/>
        </w:rPr>
      </w:pPr>
    </w:p>
    <w:p w:rsidR="00817B82" w:rsidRPr="006C46C8" w:rsidRDefault="00817B82" w:rsidP="009D2B79">
      <w:pPr>
        <w:jc w:val="both"/>
        <w:rPr>
          <w:rFonts w:ascii="Segoe UI" w:hAnsi="Segoe UI" w:cs="Segoe UI"/>
          <w:b/>
          <w:sz w:val="16"/>
          <w:szCs w:val="18"/>
          <w:u w:val="single"/>
        </w:rPr>
      </w:pPr>
    </w:p>
    <w:p w:rsidR="006C46C8" w:rsidRDefault="006C46C8" w:rsidP="009D2B79">
      <w:pPr>
        <w:jc w:val="both"/>
        <w:rPr>
          <w:rFonts w:ascii="Segoe UI" w:hAnsi="Segoe UI" w:cs="Segoe UI"/>
          <w:b/>
          <w:sz w:val="16"/>
          <w:szCs w:val="18"/>
          <w:u w:val="single"/>
        </w:rPr>
      </w:pPr>
    </w:p>
    <w:p w:rsidR="006C46C8" w:rsidRDefault="006C46C8" w:rsidP="009D2B79">
      <w:pPr>
        <w:jc w:val="both"/>
        <w:rPr>
          <w:rFonts w:ascii="Segoe UI" w:hAnsi="Segoe UI" w:cs="Segoe UI"/>
          <w:b/>
          <w:sz w:val="16"/>
          <w:szCs w:val="18"/>
          <w:u w:val="single"/>
        </w:rPr>
      </w:pPr>
    </w:p>
    <w:p w:rsidR="009D2B79" w:rsidRDefault="009D2B79" w:rsidP="009D2B79">
      <w:pPr>
        <w:jc w:val="both"/>
        <w:rPr>
          <w:rFonts w:ascii="Segoe UI" w:hAnsi="Segoe UI" w:cs="Segoe UI"/>
          <w:b/>
          <w:sz w:val="16"/>
          <w:szCs w:val="18"/>
          <w:u w:val="single"/>
        </w:rPr>
      </w:pPr>
      <w:r w:rsidRPr="006C46C8">
        <w:rPr>
          <w:rFonts w:ascii="Segoe UI" w:hAnsi="Segoe UI" w:cs="Segoe UI"/>
          <w:b/>
          <w:sz w:val="16"/>
          <w:szCs w:val="18"/>
          <w:u w:val="single"/>
        </w:rPr>
        <w:lastRenderedPageBreak/>
        <w:t xml:space="preserve">Knowledge and Understanding of the World </w:t>
      </w:r>
      <w:r w:rsidR="006C46C8">
        <w:rPr>
          <w:rFonts w:ascii="Segoe UI" w:hAnsi="Segoe UI" w:cs="Segoe UI"/>
          <w:b/>
          <w:sz w:val="16"/>
          <w:szCs w:val="18"/>
          <w:u w:val="single"/>
        </w:rPr>
        <w:t>–</w:t>
      </w:r>
      <w:r w:rsidRPr="006C46C8">
        <w:rPr>
          <w:rFonts w:ascii="Segoe UI" w:hAnsi="Segoe UI" w:cs="Segoe UI"/>
          <w:b/>
          <w:sz w:val="16"/>
          <w:szCs w:val="18"/>
          <w:u w:val="single"/>
        </w:rPr>
        <w:t xml:space="preserve"> Science</w:t>
      </w:r>
    </w:p>
    <w:p w:rsidR="006C46C8" w:rsidRPr="006C46C8" w:rsidRDefault="006C46C8" w:rsidP="009D2B79">
      <w:pPr>
        <w:jc w:val="both"/>
        <w:rPr>
          <w:rFonts w:ascii="Segoe UI" w:hAnsi="Segoe UI" w:cs="Segoe UI"/>
          <w:b/>
          <w:sz w:val="16"/>
          <w:szCs w:val="18"/>
          <w:u w:val="single"/>
        </w:rPr>
      </w:pPr>
    </w:p>
    <w:p w:rsidR="00BF37E8" w:rsidRPr="006C46C8" w:rsidRDefault="009D2B79" w:rsidP="00BF37E8">
      <w:pPr>
        <w:jc w:val="both"/>
        <w:rPr>
          <w:rFonts w:ascii="Segoe UI" w:hAnsi="Segoe UI" w:cs="Segoe UI"/>
          <w:sz w:val="16"/>
          <w:szCs w:val="18"/>
        </w:rPr>
      </w:pPr>
      <w:r w:rsidRPr="006C46C8">
        <w:rPr>
          <w:rFonts w:ascii="Segoe UI" w:hAnsi="Segoe UI" w:cs="Segoe UI"/>
          <w:sz w:val="16"/>
          <w:szCs w:val="18"/>
        </w:rPr>
        <w:t xml:space="preserve">As scientists, they will be learning about </w:t>
      </w:r>
      <w:r w:rsidR="00BF37E8" w:rsidRPr="006C46C8">
        <w:rPr>
          <w:rFonts w:ascii="Segoe UI" w:hAnsi="Segoe UI" w:cs="Segoe UI"/>
          <w:sz w:val="16"/>
          <w:szCs w:val="18"/>
        </w:rPr>
        <w:t xml:space="preserve">rocks.  Children will be able to compare and group together different kinds of rocks on the basis of their appearance and simple physical properties.  We will set up a simple, fair practical enquiry to compare, classify group different types of rocks and record this data in a table.  They will also describe, in simple terms, how fossils are formed when things that have lived are trapped within rock, and recognise that soils are made from rocks and organic matter. </w:t>
      </w:r>
    </w:p>
    <w:p w:rsidR="00BF37E8" w:rsidRPr="006C46C8" w:rsidRDefault="00BF37E8" w:rsidP="009D2B79">
      <w:pPr>
        <w:jc w:val="both"/>
        <w:rPr>
          <w:rFonts w:ascii="Segoe UI" w:hAnsi="Segoe UI" w:cs="Segoe UI"/>
          <w:sz w:val="16"/>
          <w:szCs w:val="18"/>
        </w:rPr>
      </w:pPr>
    </w:p>
    <w:p w:rsidR="00254962" w:rsidRPr="006C46C8" w:rsidRDefault="0015123E" w:rsidP="00254962">
      <w:pPr>
        <w:jc w:val="both"/>
        <w:rPr>
          <w:rFonts w:ascii="Segoe UI" w:hAnsi="Segoe UI" w:cs="Segoe UI"/>
          <w:sz w:val="16"/>
          <w:szCs w:val="18"/>
        </w:rPr>
      </w:pPr>
      <w:r w:rsidRPr="006C46C8">
        <w:rPr>
          <w:rFonts w:ascii="Segoe UI" w:hAnsi="Segoe UI" w:cs="Segoe UI"/>
          <w:sz w:val="16"/>
          <w:szCs w:val="18"/>
        </w:rPr>
        <w:t xml:space="preserve">The children will also learn about forces and </w:t>
      </w:r>
      <w:r w:rsidR="00254962" w:rsidRPr="006C46C8">
        <w:rPr>
          <w:rFonts w:ascii="Segoe UI" w:hAnsi="Segoe UI" w:cs="Segoe UI"/>
          <w:sz w:val="16"/>
          <w:szCs w:val="18"/>
        </w:rPr>
        <w:t xml:space="preserve">magnets.  The children will compare how things move on different surfaces.  We will notice that some forces need contact between two objects, but magnetic forces can act at a distance.  Through simple experiments, the children will observe how magnets attract or repel each other and attract some materials and not others.  We will compare and group together a variety of everyday materials on the basis of whether they are attracted to a magnet, and identify some magnetic materials.  The children will describe magnets as having two poles, and be able to predict whether two magnets will attract or repel each other, depending on which poles are facing. </w:t>
      </w:r>
    </w:p>
    <w:p w:rsidR="009D2B79" w:rsidRPr="006C46C8" w:rsidRDefault="009D2B79" w:rsidP="009F6BE0">
      <w:pPr>
        <w:jc w:val="both"/>
        <w:rPr>
          <w:rFonts w:ascii="Segoe UI" w:hAnsi="Segoe UI" w:cs="Segoe UI"/>
          <w:sz w:val="16"/>
          <w:szCs w:val="18"/>
        </w:rPr>
      </w:pPr>
    </w:p>
    <w:p w:rsidR="007E718B" w:rsidRDefault="007E718B" w:rsidP="007E718B">
      <w:pPr>
        <w:jc w:val="both"/>
        <w:rPr>
          <w:rFonts w:ascii="Segoe UI" w:hAnsi="Segoe UI" w:cs="Segoe UI"/>
          <w:b/>
          <w:sz w:val="16"/>
          <w:szCs w:val="18"/>
          <w:u w:val="single"/>
        </w:rPr>
      </w:pPr>
      <w:r w:rsidRPr="006C46C8">
        <w:rPr>
          <w:rFonts w:ascii="Segoe UI" w:hAnsi="Segoe UI" w:cs="Segoe UI"/>
          <w:b/>
          <w:sz w:val="16"/>
          <w:szCs w:val="18"/>
          <w:u w:val="single"/>
        </w:rPr>
        <w:t>Computing</w:t>
      </w:r>
    </w:p>
    <w:p w:rsidR="006C46C8" w:rsidRPr="006C46C8" w:rsidRDefault="006C46C8" w:rsidP="007E718B">
      <w:pPr>
        <w:jc w:val="both"/>
        <w:rPr>
          <w:rFonts w:ascii="Segoe UI" w:hAnsi="Segoe UI" w:cs="Segoe UI"/>
          <w:b/>
          <w:sz w:val="16"/>
          <w:szCs w:val="18"/>
          <w:u w:val="single"/>
        </w:rPr>
      </w:pPr>
    </w:p>
    <w:p w:rsidR="000E08B3" w:rsidRPr="006C46C8" w:rsidRDefault="007E718B" w:rsidP="00A515B5">
      <w:pPr>
        <w:jc w:val="both"/>
        <w:rPr>
          <w:rFonts w:ascii="Segoe UI" w:hAnsi="Segoe UI" w:cs="Segoe UI"/>
          <w:sz w:val="16"/>
          <w:szCs w:val="18"/>
        </w:rPr>
      </w:pPr>
      <w:r w:rsidRPr="006C46C8">
        <w:rPr>
          <w:rFonts w:ascii="Segoe UI" w:hAnsi="Segoe UI" w:cs="Segoe UI"/>
          <w:sz w:val="16"/>
          <w:szCs w:val="18"/>
        </w:rPr>
        <w:t>As computer experts</w:t>
      </w:r>
      <w:r w:rsidR="00605C80" w:rsidRPr="006C46C8">
        <w:rPr>
          <w:rFonts w:ascii="Segoe UI" w:hAnsi="Segoe UI" w:cs="Segoe UI"/>
          <w:sz w:val="16"/>
          <w:szCs w:val="18"/>
        </w:rPr>
        <w:t xml:space="preserve">, </w:t>
      </w:r>
      <w:r w:rsidR="0059586E" w:rsidRPr="006C46C8">
        <w:rPr>
          <w:rFonts w:ascii="Segoe UI" w:hAnsi="Segoe UI" w:cs="Segoe UI"/>
          <w:sz w:val="16"/>
          <w:szCs w:val="18"/>
        </w:rPr>
        <w:t>we will develop our understanding of programming and computational thinking by creating a Scratch project to animate the story of The Stone Age Boy.  The children will create avatars and use codes to move, make sound and loop actions.  We will continue to learn about save searching online and the best ways to find answers.  The children will then use their knowledge to create new blank Power</w:t>
      </w:r>
      <w:r w:rsidR="005D6D82">
        <w:rPr>
          <w:rFonts w:ascii="Segoe UI" w:hAnsi="Segoe UI" w:cs="Segoe UI"/>
          <w:sz w:val="16"/>
          <w:szCs w:val="18"/>
        </w:rPr>
        <w:t xml:space="preserve"> P</w:t>
      </w:r>
      <w:r w:rsidR="0059586E" w:rsidRPr="006C46C8">
        <w:rPr>
          <w:rFonts w:ascii="Segoe UI" w:hAnsi="Segoe UI" w:cs="Segoe UI"/>
          <w:sz w:val="16"/>
          <w:szCs w:val="18"/>
        </w:rPr>
        <w:t xml:space="preserve">oint presentations, save and open previously saved </w:t>
      </w:r>
      <w:r w:rsidR="00A515B5" w:rsidRPr="006C46C8">
        <w:rPr>
          <w:rFonts w:ascii="Segoe UI" w:hAnsi="Segoe UI" w:cs="Segoe UI"/>
          <w:sz w:val="16"/>
          <w:szCs w:val="18"/>
        </w:rPr>
        <w:t xml:space="preserve">presentations.  </w:t>
      </w:r>
    </w:p>
    <w:p w:rsidR="000E08B3" w:rsidRPr="006C46C8" w:rsidRDefault="000E08B3" w:rsidP="00A515B5">
      <w:pPr>
        <w:jc w:val="both"/>
        <w:rPr>
          <w:rFonts w:ascii="Segoe UI" w:hAnsi="Segoe UI" w:cs="Segoe UI"/>
          <w:sz w:val="16"/>
          <w:szCs w:val="18"/>
        </w:rPr>
      </w:pPr>
    </w:p>
    <w:p w:rsidR="002214CD" w:rsidRPr="006C46C8" w:rsidRDefault="00A515B5" w:rsidP="00A515B5">
      <w:pPr>
        <w:jc w:val="both"/>
        <w:rPr>
          <w:rFonts w:ascii="Segoe UI" w:hAnsi="Segoe UI" w:cs="Segoe UI"/>
          <w:sz w:val="16"/>
          <w:szCs w:val="18"/>
        </w:rPr>
      </w:pPr>
      <w:r w:rsidRPr="006C46C8">
        <w:rPr>
          <w:rFonts w:ascii="Segoe UI" w:hAnsi="Segoe UI" w:cs="Segoe UI"/>
          <w:sz w:val="16"/>
          <w:szCs w:val="18"/>
        </w:rPr>
        <w:t>We will also discuss self-image and identity by thinking about what is meant by the term ‘identity’ and explore our online reputation.  The children will talk about why you should think carefully before sharing anything about ourselves or others online and then who to ask if you are unsure.  We will also make links to Anti-Bullying Week.</w:t>
      </w:r>
    </w:p>
    <w:sectPr w:rsidR="002214CD" w:rsidRPr="006C46C8" w:rsidSect="009566CD">
      <w:pgSz w:w="15840" w:h="12240" w:orient="landscape"/>
      <w:pgMar w:top="720" w:right="720" w:bottom="720" w:left="720" w:header="709" w:footer="709" w:gutter="0"/>
      <w:cols w:num="3"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w:altName w:val="Calibri"/>
    <w:panose1 w:val="00000000000000000000"/>
    <w:charset w:val="00"/>
    <w:family w:val="modern"/>
    <w:notTrueType/>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B1948"/>
    <w:multiLevelType w:val="hybridMultilevel"/>
    <w:tmpl w:val="AEA6C712"/>
    <w:lvl w:ilvl="0" w:tplc="7E0C123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27687ECC"/>
    <w:multiLevelType w:val="hybridMultilevel"/>
    <w:tmpl w:val="5E3C8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612A7D"/>
    <w:multiLevelType w:val="hybridMultilevel"/>
    <w:tmpl w:val="55F06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E71621"/>
    <w:multiLevelType w:val="hybridMultilevel"/>
    <w:tmpl w:val="14C2D87A"/>
    <w:lvl w:ilvl="0" w:tplc="65E8EA14">
      <w:numFmt w:val="bullet"/>
      <w:lvlText w:val="•"/>
      <w:lvlJc w:val="left"/>
      <w:pPr>
        <w:ind w:left="1080" w:hanging="720"/>
      </w:pPr>
      <w:rPr>
        <w:rFonts w:ascii="Comic Sans MS" w:eastAsia="Times New Roman" w:hAnsi="Comic Sans MS" w:cs="Times New Roman"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6778CC"/>
    <w:multiLevelType w:val="hybridMultilevel"/>
    <w:tmpl w:val="F916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C03714"/>
    <w:multiLevelType w:val="hybridMultilevel"/>
    <w:tmpl w:val="78F6F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050B20"/>
    <w:multiLevelType w:val="hybridMultilevel"/>
    <w:tmpl w:val="1A603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6F5C3F"/>
    <w:multiLevelType w:val="hybridMultilevel"/>
    <w:tmpl w:val="50427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6"/>
  </w:num>
  <w:num w:numId="5">
    <w:abstractNumId w:val="1"/>
  </w:num>
  <w:num w:numId="6">
    <w:abstractNumId w:val="2"/>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C98"/>
    <w:rsid w:val="00011288"/>
    <w:rsid w:val="00015BD1"/>
    <w:rsid w:val="00036C1B"/>
    <w:rsid w:val="000474AE"/>
    <w:rsid w:val="0006124E"/>
    <w:rsid w:val="00061E9D"/>
    <w:rsid w:val="0006457E"/>
    <w:rsid w:val="0007335E"/>
    <w:rsid w:val="00080B5C"/>
    <w:rsid w:val="00094434"/>
    <w:rsid w:val="000C6C91"/>
    <w:rsid w:val="000E08B3"/>
    <w:rsid w:val="000E30CE"/>
    <w:rsid w:val="000E6F54"/>
    <w:rsid w:val="0010124E"/>
    <w:rsid w:val="0011759A"/>
    <w:rsid w:val="00132A00"/>
    <w:rsid w:val="001330B7"/>
    <w:rsid w:val="00140744"/>
    <w:rsid w:val="00150A43"/>
    <w:rsid w:val="0015123E"/>
    <w:rsid w:val="00160573"/>
    <w:rsid w:val="00162615"/>
    <w:rsid w:val="00162A84"/>
    <w:rsid w:val="00164D89"/>
    <w:rsid w:val="00181994"/>
    <w:rsid w:val="001D30EF"/>
    <w:rsid w:val="001D3A66"/>
    <w:rsid w:val="002012C8"/>
    <w:rsid w:val="00214021"/>
    <w:rsid w:val="00220137"/>
    <w:rsid w:val="002214CD"/>
    <w:rsid w:val="00245091"/>
    <w:rsid w:val="00254962"/>
    <w:rsid w:val="0025563A"/>
    <w:rsid w:val="00261B24"/>
    <w:rsid w:val="0026277B"/>
    <w:rsid w:val="002725B3"/>
    <w:rsid w:val="002A037F"/>
    <w:rsid w:val="002A2F1F"/>
    <w:rsid w:val="002D13B4"/>
    <w:rsid w:val="002E50E1"/>
    <w:rsid w:val="002E7800"/>
    <w:rsid w:val="0030511B"/>
    <w:rsid w:val="0031079A"/>
    <w:rsid w:val="00312621"/>
    <w:rsid w:val="003136FA"/>
    <w:rsid w:val="003208B1"/>
    <w:rsid w:val="0032509E"/>
    <w:rsid w:val="00347C90"/>
    <w:rsid w:val="0035574B"/>
    <w:rsid w:val="0036137C"/>
    <w:rsid w:val="00364B1C"/>
    <w:rsid w:val="00386319"/>
    <w:rsid w:val="003B2443"/>
    <w:rsid w:val="003B4843"/>
    <w:rsid w:val="003B7459"/>
    <w:rsid w:val="003D0A45"/>
    <w:rsid w:val="003D3C10"/>
    <w:rsid w:val="003D3C82"/>
    <w:rsid w:val="003D470A"/>
    <w:rsid w:val="00406C9D"/>
    <w:rsid w:val="00416E68"/>
    <w:rsid w:val="00417139"/>
    <w:rsid w:val="00421F82"/>
    <w:rsid w:val="00427C73"/>
    <w:rsid w:val="004324EF"/>
    <w:rsid w:val="00454367"/>
    <w:rsid w:val="00461B64"/>
    <w:rsid w:val="00482187"/>
    <w:rsid w:val="00487C6D"/>
    <w:rsid w:val="004A37D9"/>
    <w:rsid w:val="004A395F"/>
    <w:rsid w:val="004B40DF"/>
    <w:rsid w:val="004B4237"/>
    <w:rsid w:val="004C0E48"/>
    <w:rsid w:val="004C3A7A"/>
    <w:rsid w:val="004E104E"/>
    <w:rsid w:val="004E479C"/>
    <w:rsid w:val="005201F3"/>
    <w:rsid w:val="005277D7"/>
    <w:rsid w:val="00527F67"/>
    <w:rsid w:val="005456EA"/>
    <w:rsid w:val="00564574"/>
    <w:rsid w:val="0058319F"/>
    <w:rsid w:val="0059586E"/>
    <w:rsid w:val="005A7A88"/>
    <w:rsid w:val="005B1893"/>
    <w:rsid w:val="005C5A34"/>
    <w:rsid w:val="005D3330"/>
    <w:rsid w:val="005D6D82"/>
    <w:rsid w:val="005E0D53"/>
    <w:rsid w:val="005E6C91"/>
    <w:rsid w:val="005E6E15"/>
    <w:rsid w:val="005E79EA"/>
    <w:rsid w:val="005E7F15"/>
    <w:rsid w:val="00605C80"/>
    <w:rsid w:val="00620658"/>
    <w:rsid w:val="00635233"/>
    <w:rsid w:val="0064503A"/>
    <w:rsid w:val="00646DFA"/>
    <w:rsid w:val="006534B8"/>
    <w:rsid w:val="00654358"/>
    <w:rsid w:val="00655E50"/>
    <w:rsid w:val="00675840"/>
    <w:rsid w:val="00693F12"/>
    <w:rsid w:val="006B55B8"/>
    <w:rsid w:val="006B797E"/>
    <w:rsid w:val="006C1904"/>
    <w:rsid w:val="006C46C8"/>
    <w:rsid w:val="006E1438"/>
    <w:rsid w:val="006E1604"/>
    <w:rsid w:val="00704B3C"/>
    <w:rsid w:val="00747EE2"/>
    <w:rsid w:val="00756BFB"/>
    <w:rsid w:val="00794CDD"/>
    <w:rsid w:val="0079647C"/>
    <w:rsid w:val="00797513"/>
    <w:rsid w:val="007A1149"/>
    <w:rsid w:val="007A1A6C"/>
    <w:rsid w:val="007A2282"/>
    <w:rsid w:val="007A6EDB"/>
    <w:rsid w:val="007C4CDA"/>
    <w:rsid w:val="007E0F4E"/>
    <w:rsid w:val="007E0F94"/>
    <w:rsid w:val="007E718B"/>
    <w:rsid w:val="007F6FD8"/>
    <w:rsid w:val="00817B82"/>
    <w:rsid w:val="00824CDA"/>
    <w:rsid w:val="008316C6"/>
    <w:rsid w:val="00842C21"/>
    <w:rsid w:val="00863E37"/>
    <w:rsid w:val="0087231B"/>
    <w:rsid w:val="008767BE"/>
    <w:rsid w:val="00885369"/>
    <w:rsid w:val="00892DBB"/>
    <w:rsid w:val="00895E37"/>
    <w:rsid w:val="008D357A"/>
    <w:rsid w:val="008E0D08"/>
    <w:rsid w:val="008E7CB8"/>
    <w:rsid w:val="008F7422"/>
    <w:rsid w:val="00906ECB"/>
    <w:rsid w:val="0091233E"/>
    <w:rsid w:val="00921BE0"/>
    <w:rsid w:val="00946AC0"/>
    <w:rsid w:val="009566CD"/>
    <w:rsid w:val="00957AE0"/>
    <w:rsid w:val="009855E0"/>
    <w:rsid w:val="009A11F5"/>
    <w:rsid w:val="009B01D4"/>
    <w:rsid w:val="009C4154"/>
    <w:rsid w:val="009D2B79"/>
    <w:rsid w:val="009E1C33"/>
    <w:rsid w:val="009E7D1C"/>
    <w:rsid w:val="009F6BE0"/>
    <w:rsid w:val="00A051C9"/>
    <w:rsid w:val="00A06BDA"/>
    <w:rsid w:val="00A12703"/>
    <w:rsid w:val="00A17D92"/>
    <w:rsid w:val="00A33816"/>
    <w:rsid w:val="00A4529B"/>
    <w:rsid w:val="00A45818"/>
    <w:rsid w:val="00A515B5"/>
    <w:rsid w:val="00A649F0"/>
    <w:rsid w:val="00A75F8B"/>
    <w:rsid w:val="00A7622A"/>
    <w:rsid w:val="00A82330"/>
    <w:rsid w:val="00AA1EDE"/>
    <w:rsid w:val="00AB6504"/>
    <w:rsid w:val="00AC5AD0"/>
    <w:rsid w:val="00AD532D"/>
    <w:rsid w:val="00AE0897"/>
    <w:rsid w:val="00B03765"/>
    <w:rsid w:val="00B11AC0"/>
    <w:rsid w:val="00B3067C"/>
    <w:rsid w:val="00B348DA"/>
    <w:rsid w:val="00B56180"/>
    <w:rsid w:val="00B77D67"/>
    <w:rsid w:val="00B97FCE"/>
    <w:rsid w:val="00BB1470"/>
    <w:rsid w:val="00BD18D9"/>
    <w:rsid w:val="00BD351C"/>
    <w:rsid w:val="00BE0A5E"/>
    <w:rsid w:val="00BE69F4"/>
    <w:rsid w:val="00BF0958"/>
    <w:rsid w:val="00BF37E8"/>
    <w:rsid w:val="00C2383C"/>
    <w:rsid w:val="00C24FA2"/>
    <w:rsid w:val="00C34DCB"/>
    <w:rsid w:val="00C351FD"/>
    <w:rsid w:val="00C612DB"/>
    <w:rsid w:val="00C66D3C"/>
    <w:rsid w:val="00C736CF"/>
    <w:rsid w:val="00CA146D"/>
    <w:rsid w:val="00CA3B93"/>
    <w:rsid w:val="00CA4BCD"/>
    <w:rsid w:val="00CB2702"/>
    <w:rsid w:val="00CB4822"/>
    <w:rsid w:val="00CC59CC"/>
    <w:rsid w:val="00CF3CE6"/>
    <w:rsid w:val="00D018E3"/>
    <w:rsid w:val="00D040A6"/>
    <w:rsid w:val="00D07C98"/>
    <w:rsid w:val="00D21209"/>
    <w:rsid w:val="00D32046"/>
    <w:rsid w:val="00D52C2E"/>
    <w:rsid w:val="00D57E9E"/>
    <w:rsid w:val="00D721E0"/>
    <w:rsid w:val="00D73BC5"/>
    <w:rsid w:val="00D867E6"/>
    <w:rsid w:val="00DA509D"/>
    <w:rsid w:val="00DC583E"/>
    <w:rsid w:val="00DC7078"/>
    <w:rsid w:val="00DF6688"/>
    <w:rsid w:val="00E046C9"/>
    <w:rsid w:val="00E27589"/>
    <w:rsid w:val="00E32EF4"/>
    <w:rsid w:val="00E42CDD"/>
    <w:rsid w:val="00E71CF0"/>
    <w:rsid w:val="00E72B5D"/>
    <w:rsid w:val="00E804E0"/>
    <w:rsid w:val="00E81FC1"/>
    <w:rsid w:val="00E8341E"/>
    <w:rsid w:val="00E83461"/>
    <w:rsid w:val="00E868FF"/>
    <w:rsid w:val="00E94CB0"/>
    <w:rsid w:val="00EA2EB8"/>
    <w:rsid w:val="00EB24E9"/>
    <w:rsid w:val="00EC37A1"/>
    <w:rsid w:val="00ED73B8"/>
    <w:rsid w:val="00EE1A6A"/>
    <w:rsid w:val="00EE4242"/>
    <w:rsid w:val="00F02A5C"/>
    <w:rsid w:val="00F10560"/>
    <w:rsid w:val="00F25770"/>
    <w:rsid w:val="00F26184"/>
    <w:rsid w:val="00F275D3"/>
    <w:rsid w:val="00F321E1"/>
    <w:rsid w:val="00F33528"/>
    <w:rsid w:val="00F64AB4"/>
    <w:rsid w:val="00F71D0C"/>
    <w:rsid w:val="00F83E55"/>
    <w:rsid w:val="00FC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C45824"/>
  <w15:chartTrackingRefBased/>
  <w15:docId w15:val="{6F7B2D15-9E8D-40AA-9F16-1C854F5E8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C34DCB"/>
    <w:pPr>
      <w:spacing w:before="240" w:after="60"/>
      <w:jc w:val="center"/>
      <w:outlineLvl w:val="0"/>
    </w:pPr>
    <w:rPr>
      <w:rFonts w:ascii="Cambria" w:hAnsi="Cambria"/>
      <w:b/>
      <w:bCs/>
      <w:kern w:val="28"/>
      <w:sz w:val="32"/>
      <w:szCs w:val="32"/>
    </w:rPr>
  </w:style>
  <w:style w:type="character" w:customStyle="1" w:styleId="TitleChar">
    <w:name w:val="Title Char"/>
    <w:link w:val="Title"/>
    <w:rsid w:val="00C34DCB"/>
    <w:rPr>
      <w:rFonts w:ascii="Cambria" w:eastAsia="Times New Roman" w:hAnsi="Cambria" w:cs="Times New Roman"/>
      <w:b/>
      <w:bCs/>
      <w:kern w:val="28"/>
      <w:sz w:val="32"/>
      <w:szCs w:val="32"/>
      <w:lang w:val="en-US" w:eastAsia="en-US"/>
    </w:rPr>
  </w:style>
  <w:style w:type="paragraph" w:styleId="NormalWeb">
    <w:name w:val="Normal (Web)"/>
    <w:basedOn w:val="Normal"/>
    <w:uiPriority w:val="99"/>
    <w:unhideWhenUsed/>
    <w:rsid w:val="003D3C10"/>
    <w:pPr>
      <w:spacing w:before="100" w:beforeAutospacing="1" w:after="100" w:afterAutospacing="1"/>
    </w:pPr>
    <w:rPr>
      <w:lang w:eastAsia="en-GB"/>
    </w:rPr>
  </w:style>
  <w:style w:type="paragraph" w:styleId="BalloonText">
    <w:name w:val="Balloon Text"/>
    <w:basedOn w:val="Normal"/>
    <w:link w:val="BalloonTextChar"/>
    <w:rsid w:val="00F321E1"/>
    <w:rPr>
      <w:rFonts w:ascii="Tahoma" w:hAnsi="Tahoma" w:cs="Tahoma"/>
      <w:sz w:val="16"/>
      <w:szCs w:val="16"/>
    </w:rPr>
  </w:style>
  <w:style w:type="character" w:customStyle="1" w:styleId="BalloonTextChar">
    <w:name w:val="Balloon Text Char"/>
    <w:link w:val="BalloonText"/>
    <w:rsid w:val="00F321E1"/>
    <w:rPr>
      <w:rFonts w:ascii="Tahoma" w:hAnsi="Tahoma" w:cs="Tahoma"/>
      <w:sz w:val="16"/>
      <w:szCs w:val="16"/>
      <w:lang w:val="en-US" w:eastAsia="en-US"/>
    </w:rPr>
  </w:style>
  <w:style w:type="paragraph" w:customStyle="1" w:styleId="Default">
    <w:name w:val="Default"/>
    <w:rsid w:val="00F321E1"/>
    <w:pPr>
      <w:autoSpaceDE w:val="0"/>
      <w:autoSpaceDN w:val="0"/>
      <w:adjustRightInd w:val="0"/>
    </w:pPr>
    <w:rPr>
      <w:color w:val="000000"/>
      <w:sz w:val="24"/>
      <w:szCs w:val="24"/>
    </w:rPr>
  </w:style>
  <w:style w:type="paragraph" w:customStyle="1" w:styleId="Body">
    <w:name w:val="Body"/>
    <w:rsid w:val="003D3C82"/>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styleId="ListParagraph">
    <w:name w:val="List Paragraph"/>
    <w:basedOn w:val="Normal"/>
    <w:uiPriority w:val="34"/>
    <w:qFormat/>
    <w:rsid w:val="00F275D3"/>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0280262">
      <w:bodyDiv w:val="1"/>
      <w:marLeft w:val="0"/>
      <w:marRight w:val="0"/>
      <w:marTop w:val="0"/>
      <w:marBottom w:val="0"/>
      <w:divBdr>
        <w:top w:val="none" w:sz="0" w:space="0" w:color="auto"/>
        <w:left w:val="none" w:sz="0" w:space="0" w:color="auto"/>
        <w:bottom w:val="none" w:sz="0" w:space="0" w:color="auto"/>
        <w:right w:val="none" w:sz="0" w:space="0" w:color="auto"/>
      </w:divBdr>
    </w:div>
    <w:div w:id="1727221301">
      <w:bodyDiv w:val="1"/>
      <w:marLeft w:val="0"/>
      <w:marRight w:val="0"/>
      <w:marTop w:val="0"/>
      <w:marBottom w:val="0"/>
      <w:divBdr>
        <w:top w:val="none" w:sz="0" w:space="0" w:color="auto"/>
        <w:left w:val="none" w:sz="0" w:space="0" w:color="auto"/>
        <w:bottom w:val="none" w:sz="0" w:space="0" w:color="auto"/>
        <w:right w:val="none" w:sz="0" w:space="0" w:color="auto"/>
      </w:divBdr>
    </w:div>
    <w:div w:id="194472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https://res.cloudinary.com/dk-find-out/image/upload/q_80,w_1920,f_auto/A-Bridgeman-REV-115959_ufqcqy.jpg"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5" ma:contentTypeDescription="Create a new document." ma:contentTypeScope="" ma:versionID="4e569117aafab509fa3e16a3f816f00d">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62b06e541f67b54463217af859bfb92e"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a6f973-2131-44ee-98ce-9cc323a6f79e}"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625f226-d08d-4266-ba96-3b11ed3c947a" xsi:nil="true"/>
    <lcf76f155ced4ddcb4097134ff3c332f xmlns="da9962b9-5a2a-4c27-8c1d-88abce1f3c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F42D4F-46B5-4389-9020-CD83E513A37E}"/>
</file>

<file path=customXml/itemProps2.xml><?xml version="1.0" encoding="utf-8"?>
<ds:datastoreItem xmlns:ds="http://schemas.openxmlformats.org/officeDocument/2006/customXml" ds:itemID="{F4A3620C-36DE-4305-9702-5B3872769C99}">
  <ds:schemaRefs>
    <ds:schemaRef ds:uri="http://schemas.microsoft.com/office/2006/metadata/properties"/>
    <ds:schemaRef ds:uri="http://schemas.microsoft.com/office/infopath/2007/PartnerControls"/>
    <ds:schemaRef ds:uri="d625f226-d08d-4266-ba96-3b11ed3c947a"/>
    <ds:schemaRef ds:uri="da9962b9-5a2a-4c27-8c1d-88abce1f3c29"/>
  </ds:schemaRefs>
</ds:datastoreItem>
</file>

<file path=customXml/itemProps3.xml><?xml version="1.0" encoding="utf-8"?>
<ds:datastoreItem xmlns:ds="http://schemas.openxmlformats.org/officeDocument/2006/customXml" ds:itemID="{87FAF6E5-BC45-438C-B2D6-79F809DFFA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F878BEE5</Template>
  <TotalTime>9</TotalTime>
  <Pages>2</Pages>
  <Words>1586</Words>
  <Characters>9044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Creative Development</vt:lpstr>
    </vt:vector>
  </TitlesOfParts>
  <Company>Southwest One</Company>
  <LinksUpToDate>false</LinksUpToDate>
  <CharactersWithSpaces>10609</CharactersWithSpaces>
  <SharedDoc>false</SharedDoc>
  <HLinks>
    <vt:vector size="6" baseType="variant">
      <vt:variant>
        <vt:i4>4063294</vt:i4>
      </vt:variant>
      <vt:variant>
        <vt:i4>-1</vt:i4>
      </vt:variant>
      <vt:variant>
        <vt:i4>1041</vt:i4>
      </vt:variant>
      <vt:variant>
        <vt:i4>1</vt:i4>
      </vt:variant>
      <vt:variant>
        <vt:lpwstr>https://res.cloudinary.com/dk-find-out/image/upload/q_80,w_1920,f_auto/A-Bridgeman-REV-115959_ufqcqy.jpg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Creative Development</dc:title>
  <dc:subject/>
  <dc:creator>H.Bowkett</dc:creator>
  <cp:keywords/>
  <cp:lastModifiedBy>Suzanne Knutt</cp:lastModifiedBy>
  <cp:revision>3</cp:revision>
  <cp:lastPrinted>2017-09-04T17:42:00Z</cp:lastPrinted>
  <dcterms:created xsi:type="dcterms:W3CDTF">2022-09-05T17:15:00Z</dcterms:created>
  <dcterms:modified xsi:type="dcterms:W3CDTF">2024-09-15T16:48:00Z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